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D9CC4" w14:textId="7117FD1E" w:rsidR="00DA541D" w:rsidRDefault="00DA541D" w:rsidP="00DA541D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AC200D0" wp14:editId="0D19285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42710" cy="1638300"/>
            <wp:effectExtent l="0" t="0" r="0" b="0"/>
            <wp:wrapSquare wrapText="bothSides"/>
            <wp:docPr id="498411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71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>NISSAN PATROL GU ULTIMATE FACTORY INTERCOOLED</w:t>
      </w:r>
    </w:p>
    <w:p w14:paraId="6AAED6E0" w14:textId="4C3CEC42" w:rsidR="00DA541D" w:rsidRPr="00DA541D" w:rsidRDefault="00DA541D" w:rsidP="00DA541D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[</w:t>
      </w:r>
      <w:r w:rsidRPr="00DA541D">
        <w:rPr>
          <w:b/>
          <w:bCs/>
          <w:sz w:val="30"/>
          <w:szCs w:val="30"/>
        </w:rPr>
        <w:t>CALL US AT 08 8357 5993</w:t>
      </w:r>
      <w:r>
        <w:rPr>
          <w:b/>
          <w:bCs/>
          <w:sz w:val="30"/>
          <w:szCs w:val="30"/>
        </w:rPr>
        <w:t>]</w:t>
      </w:r>
      <w:r w:rsidRPr="00DA541D">
        <w:rPr>
          <w:b/>
          <w:bCs/>
          <w:sz w:val="30"/>
          <w:szCs w:val="30"/>
        </w:rPr>
        <w:t xml:space="preserve"> 1100 SOUTH RD, EDWARDSTOWN SA</w:t>
      </w:r>
    </w:p>
    <w:p w14:paraId="1E8C539B" w14:textId="4DD61FEA" w:rsidR="00DA541D" w:rsidRDefault="00DA541D"/>
    <w:p w14:paraId="24ECD1C8" w14:textId="77777777" w:rsidR="00DA541D" w:rsidRPr="00D317E2" w:rsidRDefault="00DA541D" w:rsidP="00DA541D">
      <w:pPr>
        <w:rPr>
          <w:sz w:val="28"/>
          <w:szCs w:val="28"/>
        </w:rPr>
      </w:pPr>
      <w:r w:rsidRPr="00F9099B">
        <w:rPr>
          <w:b/>
          <w:bCs/>
          <w:sz w:val="28"/>
          <w:szCs w:val="28"/>
        </w:rPr>
        <w:t>WARNING:</w:t>
      </w:r>
      <w:r w:rsidRPr="00D317E2">
        <w:rPr>
          <w:sz w:val="28"/>
          <w:szCs w:val="28"/>
        </w:rPr>
        <w:t xml:space="preserve"> Failure to follow this procedure will void your warranty.</w:t>
      </w:r>
    </w:p>
    <w:p w14:paraId="2C389FBA" w14:textId="77777777" w:rsidR="00DA541D" w:rsidRPr="00D317E2" w:rsidRDefault="00DA541D" w:rsidP="00DA541D">
      <w:pPr>
        <w:rPr>
          <w:sz w:val="28"/>
          <w:szCs w:val="28"/>
        </w:rPr>
      </w:pPr>
      <w:r w:rsidRPr="00D317E2">
        <w:rPr>
          <w:sz w:val="28"/>
          <w:szCs w:val="28"/>
        </w:rPr>
        <w:t xml:space="preserve"> • Do not use this product in any other motor vehicle for which it is not designed. </w:t>
      </w:r>
    </w:p>
    <w:p w14:paraId="135473A5" w14:textId="77777777" w:rsidR="00DA541D" w:rsidRPr="00D317E2" w:rsidRDefault="00DA541D" w:rsidP="00DA541D">
      <w:pPr>
        <w:rPr>
          <w:sz w:val="28"/>
          <w:szCs w:val="28"/>
        </w:rPr>
      </w:pPr>
      <w:r w:rsidRPr="00D317E2">
        <w:rPr>
          <w:sz w:val="28"/>
          <w:szCs w:val="28"/>
        </w:rPr>
        <w:t xml:space="preserve">• Do not use any other mounting location / method other than described in this instruction. </w:t>
      </w:r>
    </w:p>
    <w:p w14:paraId="29E548F3" w14:textId="77777777" w:rsidR="00DA541D" w:rsidRPr="00D317E2" w:rsidRDefault="00DA541D" w:rsidP="00DA541D">
      <w:pPr>
        <w:rPr>
          <w:sz w:val="28"/>
          <w:szCs w:val="28"/>
        </w:rPr>
      </w:pPr>
      <w:r w:rsidRPr="00D317E2">
        <w:rPr>
          <w:sz w:val="28"/>
          <w:szCs w:val="28"/>
        </w:rPr>
        <w:t xml:space="preserve">• It is advisable to seek assistance of another person when installing this product. </w:t>
      </w:r>
    </w:p>
    <w:p w14:paraId="5C2C5B1B" w14:textId="77777777" w:rsidR="00DA541D" w:rsidRPr="00D317E2" w:rsidRDefault="00DA541D" w:rsidP="00DA541D">
      <w:pPr>
        <w:rPr>
          <w:sz w:val="28"/>
          <w:szCs w:val="28"/>
        </w:rPr>
      </w:pPr>
      <w:r w:rsidRPr="00D317E2">
        <w:rPr>
          <w:sz w:val="28"/>
          <w:szCs w:val="28"/>
        </w:rPr>
        <w:t xml:space="preserve">• Do not repair or modify this product and / or its mounting bracket in any way - repair or modification may affect proper operation of the vehicle or cause destruction of property. </w:t>
      </w:r>
    </w:p>
    <w:p w14:paraId="2CB009EE" w14:textId="2641D3CE" w:rsidR="00DA541D" w:rsidRDefault="00DA541D" w:rsidP="00DA541D">
      <w:pPr>
        <w:rPr>
          <w:sz w:val="28"/>
          <w:szCs w:val="28"/>
        </w:rPr>
      </w:pPr>
      <w:r w:rsidRPr="00D317E2">
        <w:rPr>
          <w:sz w:val="28"/>
          <w:szCs w:val="28"/>
        </w:rPr>
        <w:t>• Be sure to clean and remove any loose debris before removing pipe work as debris entering the engine could be detrimental to the engine and or components</w:t>
      </w:r>
      <w:r w:rsidR="005A3471">
        <w:rPr>
          <w:sz w:val="28"/>
          <w:szCs w:val="28"/>
        </w:rPr>
        <w:t>.</w:t>
      </w:r>
    </w:p>
    <w:p w14:paraId="52A0093D" w14:textId="77777777" w:rsidR="00DA541D" w:rsidRDefault="00DA541D"/>
    <w:p w14:paraId="726EEFA7" w14:textId="77777777" w:rsidR="00DA541D" w:rsidRDefault="00DA541D"/>
    <w:p w14:paraId="26DD0FB6" w14:textId="77777777" w:rsidR="005312B4" w:rsidRDefault="005312B4"/>
    <w:p w14:paraId="548A039E" w14:textId="77777777" w:rsidR="005312B4" w:rsidRDefault="005312B4"/>
    <w:p w14:paraId="655177D2" w14:textId="77777777" w:rsidR="005312B4" w:rsidRDefault="005312B4"/>
    <w:p w14:paraId="0CF1B115" w14:textId="77777777" w:rsidR="005312B4" w:rsidRDefault="005312B4"/>
    <w:p w14:paraId="71406513" w14:textId="77777777" w:rsidR="005312B4" w:rsidRDefault="005312B4"/>
    <w:p w14:paraId="1B9D6A48" w14:textId="77777777" w:rsidR="005312B4" w:rsidRDefault="005312B4"/>
    <w:p w14:paraId="6F45EB48" w14:textId="77777777" w:rsidR="005312B4" w:rsidRDefault="005312B4"/>
    <w:p w14:paraId="4BA9B0EF" w14:textId="4037D37B" w:rsidR="005312B4" w:rsidRDefault="005312B4">
      <w:pPr>
        <w:rPr>
          <w:sz w:val="24"/>
          <w:szCs w:val="24"/>
        </w:rPr>
      </w:pPr>
      <w:r w:rsidRPr="00EA70DD">
        <w:rPr>
          <w:b/>
          <w:bCs/>
          <w:sz w:val="24"/>
          <w:szCs w:val="24"/>
        </w:rPr>
        <w:lastRenderedPageBreak/>
        <w:t>Please note the kits do not come with gaskets for the 2 adaptors</w:t>
      </w:r>
      <w:r>
        <w:rPr>
          <w:sz w:val="24"/>
          <w:szCs w:val="24"/>
        </w:rPr>
        <w:t xml:space="preserve">. You will need to supply your own gaskets or use silicone sealer. </w:t>
      </w:r>
    </w:p>
    <w:p w14:paraId="2AF78BC6" w14:textId="38592260" w:rsidR="005312B4" w:rsidRDefault="005312B4">
      <w:pPr>
        <w:rPr>
          <w:sz w:val="24"/>
          <w:szCs w:val="24"/>
        </w:rPr>
      </w:pPr>
      <w:r>
        <w:rPr>
          <w:sz w:val="24"/>
          <w:szCs w:val="24"/>
        </w:rPr>
        <w:t>Remove sound deadening from</w:t>
      </w:r>
      <w:r w:rsidR="005A3471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underside of </w:t>
      </w:r>
      <w:r w:rsidR="005A3471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bonnet using a trim removal tool. </w:t>
      </w:r>
      <w:r w:rsidR="005A3471">
        <w:rPr>
          <w:sz w:val="24"/>
          <w:szCs w:val="24"/>
        </w:rPr>
        <w:t>Make sure to k</w:t>
      </w:r>
      <w:r>
        <w:rPr>
          <w:sz w:val="24"/>
          <w:szCs w:val="24"/>
        </w:rPr>
        <w:t xml:space="preserve">eep clips, disconnect </w:t>
      </w:r>
      <w:r w:rsidR="005A3471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washer jet hose and </w:t>
      </w:r>
      <w:r w:rsidR="005A3471">
        <w:rPr>
          <w:sz w:val="24"/>
          <w:szCs w:val="24"/>
        </w:rPr>
        <w:t xml:space="preserve">then </w:t>
      </w:r>
      <w:r>
        <w:rPr>
          <w:sz w:val="24"/>
          <w:szCs w:val="24"/>
        </w:rPr>
        <w:t xml:space="preserve">remove factory </w:t>
      </w:r>
      <w:r w:rsidR="005A3471">
        <w:rPr>
          <w:sz w:val="24"/>
          <w:szCs w:val="24"/>
        </w:rPr>
        <w:t>bonnet scoop from the car.</w:t>
      </w:r>
    </w:p>
    <w:p w14:paraId="5C3E131C" w14:textId="74CDE591" w:rsidR="005312B4" w:rsidRDefault="00FD2BFD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12731E5" wp14:editId="0D27EE2F">
            <wp:simplePos x="0" y="0"/>
            <wp:positionH relativeFrom="margin">
              <wp:align>center</wp:align>
            </wp:positionH>
            <wp:positionV relativeFrom="paragraph">
              <wp:posOffset>860425</wp:posOffset>
            </wp:positionV>
            <wp:extent cx="7079615" cy="5314950"/>
            <wp:effectExtent l="0" t="0" r="6985" b="0"/>
            <wp:wrapSquare wrapText="bothSides"/>
            <wp:docPr id="8796691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9615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2B4">
        <w:rPr>
          <w:sz w:val="24"/>
          <w:szCs w:val="24"/>
        </w:rPr>
        <w:t xml:space="preserve">Remove </w:t>
      </w:r>
      <w:r w:rsidR="005A3471">
        <w:rPr>
          <w:sz w:val="24"/>
          <w:szCs w:val="24"/>
        </w:rPr>
        <w:t xml:space="preserve">the </w:t>
      </w:r>
      <w:r w:rsidR="005312B4">
        <w:rPr>
          <w:sz w:val="24"/>
          <w:szCs w:val="24"/>
        </w:rPr>
        <w:t>factory intercooler</w:t>
      </w:r>
      <w:r w:rsidR="005A3471">
        <w:rPr>
          <w:sz w:val="24"/>
          <w:szCs w:val="24"/>
        </w:rPr>
        <w:t xml:space="preserve">, intercooler </w:t>
      </w:r>
      <w:r w:rsidR="005312B4">
        <w:rPr>
          <w:sz w:val="24"/>
          <w:szCs w:val="24"/>
        </w:rPr>
        <w:t>frame, factory intercooler pipe work</w:t>
      </w:r>
      <w:r w:rsidR="005A347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cast pipe from </w:t>
      </w:r>
      <w:r w:rsidR="005A3471">
        <w:rPr>
          <w:sz w:val="24"/>
          <w:szCs w:val="24"/>
        </w:rPr>
        <w:t xml:space="preserve">the </w:t>
      </w:r>
      <w:r>
        <w:rPr>
          <w:sz w:val="24"/>
          <w:szCs w:val="24"/>
        </w:rPr>
        <w:t>turbo outlet and EGR diaphragm pipe</w:t>
      </w:r>
      <w:r w:rsidR="005A3471">
        <w:rPr>
          <w:sz w:val="24"/>
          <w:szCs w:val="24"/>
        </w:rPr>
        <w:t>.</w:t>
      </w:r>
    </w:p>
    <w:p w14:paraId="42937D9F" w14:textId="77777777" w:rsidR="00F129CD" w:rsidRDefault="00F129CD">
      <w:pPr>
        <w:rPr>
          <w:sz w:val="24"/>
          <w:szCs w:val="24"/>
        </w:rPr>
      </w:pPr>
    </w:p>
    <w:p w14:paraId="564BF755" w14:textId="77777777" w:rsidR="00F129CD" w:rsidRDefault="00F129CD">
      <w:pPr>
        <w:rPr>
          <w:sz w:val="24"/>
          <w:szCs w:val="24"/>
        </w:rPr>
      </w:pPr>
    </w:p>
    <w:p w14:paraId="5E78BFDF" w14:textId="77777777" w:rsidR="00F129CD" w:rsidRDefault="00F129CD">
      <w:pPr>
        <w:rPr>
          <w:sz w:val="24"/>
          <w:szCs w:val="24"/>
        </w:rPr>
      </w:pPr>
    </w:p>
    <w:p w14:paraId="2B63CDB0" w14:textId="77777777" w:rsidR="00F129CD" w:rsidRDefault="00F129CD">
      <w:pPr>
        <w:rPr>
          <w:sz w:val="24"/>
          <w:szCs w:val="24"/>
        </w:rPr>
      </w:pPr>
    </w:p>
    <w:p w14:paraId="7C8FB9BB" w14:textId="77777777" w:rsidR="00F129CD" w:rsidRDefault="00F129CD">
      <w:pPr>
        <w:rPr>
          <w:sz w:val="24"/>
          <w:szCs w:val="24"/>
        </w:rPr>
      </w:pPr>
    </w:p>
    <w:p w14:paraId="7DEEAF2E" w14:textId="5B5F6252" w:rsidR="00F129CD" w:rsidRDefault="00F129CD">
      <w:pPr>
        <w:rPr>
          <w:sz w:val="24"/>
          <w:szCs w:val="24"/>
        </w:rPr>
      </w:pPr>
    </w:p>
    <w:p w14:paraId="0FDEA6AF" w14:textId="754BCAF6" w:rsidR="00F129CD" w:rsidRDefault="00F129CD">
      <w:pPr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6AC5D3C" wp14:editId="1F00A12C">
            <wp:simplePos x="0" y="0"/>
            <wp:positionH relativeFrom="margin">
              <wp:align>center</wp:align>
            </wp:positionH>
            <wp:positionV relativeFrom="paragraph">
              <wp:posOffset>-639114</wp:posOffset>
            </wp:positionV>
            <wp:extent cx="3533775" cy="4714875"/>
            <wp:effectExtent l="0" t="0" r="9525" b="9525"/>
            <wp:wrapNone/>
            <wp:docPr id="17891615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744B3F" w14:textId="5EE6B2F3" w:rsidR="00F129CD" w:rsidRDefault="00F129CD">
      <w:pPr>
        <w:rPr>
          <w:sz w:val="24"/>
          <w:szCs w:val="24"/>
        </w:rPr>
      </w:pPr>
    </w:p>
    <w:p w14:paraId="5C28B045" w14:textId="77777777" w:rsidR="00F129CD" w:rsidRDefault="00F129CD">
      <w:pPr>
        <w:rPr>
          <w:sz w:val="24"/>
          <w:szCs w:val="24"/>
        </w:rPr>
      </w:pPr>
    </w:p>
    <w:p w14:paraId="24D2B588" w14:textId="77777777" w:rsidR="00F129CD" w:rsidRDefault="00F129CD">
      <w:pPr>
        <w:rPr>
          <w:sz w:val="24"/>
          <w:szCs w:val="24"/>
        </w:rPr>
      </w:pPr>
    </w:p>
    <w:p w14:paraId="64CB9ECC" w14:textId="77777777" w:rsidR="00F129CD" w:rsidRDefault="00F129CD">
      <w:pPr>
        <w:rPr>
          <w:sz w:val="24"/>
          <w:szCs w:val="24"/>
        </w:rPr>
      </w:pPr>
    </w:p>
    <w:p w14:paraId="45B18533" w14:textId="77777777" w:rsidR="00F129CD" w:rsidRDefault="00F129CD">
      <w:pPr>
        <w:rPr>
          <w:sz w:val="24"/>
          <w:szCs w:val="24"/>
        </w:rPr>
      </w:pPr>
    </w:p>
    <w:p w14:paraId="7E1B2318" w14:textId="77777777" w:rsidR="00F129CD" w:rsidRDefault="00F129CD">
      <w:pPr>
        <w:rPr>
          <w:sz w:val="24"/>
          <w:szCs w:val="24"/>
        </w:rPr>
      </w:pPr>
    </w:p>
    <w:p w14:paraId="0F23AB8A" w14:textId="77777777" w:rsidR="00F129CD" w:rsidRDefault="00F129CD">
      <w:pPr>
        <w:rPr>
          <w:sz w:val="24"/>
          <w:szCs w:val="24"/>
        </w:rPr>
      </w:pPr>
    </w:p>
    <w:p w14:paraId="362486C7" w14:textId="77777777" w:rsidR="00F129CD" w:rsidRDefault="00F129CD">
      <w:pPr>
        <w:rPr>
          <w:sz w:val="24"/>
          <w:szCs w:val="24"/>
        </w:rPr>
      </w:pPr>
    </w:p>
    <w:p w14:paraId="427C1E9C" w14:textId="77777777" w:rsidR="00F129CD" w:rsidRDefault="00F129CD">
      <w:pPr>
        <w:rPr>
          <w:sz w:val="24"/>
          <w:szCs w:val="24"/>
        </w:rPr>
      </w:pPr>
    </w:p>
    <w:p w14:paraId="10484A36" w14:textId="77777777" w:rsidR="00F129CD" w:rsidRDefault="00F129CD">
      <w:pPr>
        <w:rPr>
          <w:sz w:val="24"/>
          <w:szCs w:val="24"/>
        </w:rPr>
      </w:pPr>
    </w:p>
    <w:p w14:paraId="67D6245A" w14:textId="77777777" w:rsidR="00F129CD" w:rsidRDefault="00F129CD">
      <w:pPr>
        <w:rPr>
          <w:sz w:val="24"/>
          <w:szCs w:val="24"/>
        </w:rPr>
      </w:pPr>
    </w:p>
    <w:p w14:paraId="595D8DBB" w14:textId="77777777" w:rsidR="00F129CD" w:rsidRDefault="00F129CD">
      <w:pPr>
        <w:rPr>
          <w:sz w:val="24"/>
          <w:szCs w:val="24"/>
        </w:rPr>
      </w:pPr>
    </w:p>
    <w:p w14:paraId="586FB925" w14:textId="191FE0AC" w:rsidR="00F129CD" w:rsidRDefault="00F129CD">
      <w:pPr>
        <w:rPr>
          <w:sz w:val="24"/>
          <w:szCs w:val="24"/>
        </w:rPr>
      </w:pPr>
    </w:p>
    <w:p w14:paraId="468B8421" w14:textId="77777777" w:rsidR="005A3471" w:rsidRDefault="00F129CD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34C4D96" wp14:editId="07D13930">
            <wp:simplePos x="0" y="0"/>
            <wp:positionH relativeFrom="margin">
              <wp:align>right</wp:align>
            </wp:positionH>
            <wp:positionV relativeFrom="paragraph">
              <wp:posOffset>822325</wp:posOffset>
            </wp:positionV>
            <wp:extent cx="5731510" cy="4291330"/>
            <wp:effectExtent l="0" t="0" r="2540" b="0"/>
            <wp:wrapNone/>
            <wp:docPr id="17760765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 xml:space="preserve">Unbolt earths, dipstick and EGR cooler bracket from </w:t>
      </w:r>
      <w:r w:rsidR="005A3471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inlet adaptor </w:t>
      </w:r>
      <w:r w:rsidR="005A3471">
        <w:rPr>
          <w:sz w:val="24"/>
          <w:szCs w:val="24"/>
        </w:rPr>
        <w:t>then</w:t>
      </w:r>
      <w:r>
        <w:rPr>
          <w:sz w:val="24"/>
          <w:szCs w:val="24"/>
        </w:rPr>
        <w:t xml:space="preserve"> remove </w:t>
      </w:r>
      <w:r w:rsidR="005A3471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inlet adaptor. Remove hardline and the bracket shown. </w:t>
      </w:r>
    </w:p>
    <w:p w14:paraId="1FD1F9A8" w14:textId="18075374" w:rsidR="00F129CD" w:rsidRDefault="005A3471">
      <w:r>
        <w:rPr>
          <w:sz w:val="24"/>
          <w:szCs w:val="24"/>
        </w:rPr>
        <w:t>(</w:t>
      </w:r>
      <w:r w:rsidR="00F129CD">
        <w:rPr>
          <w:sz w:val="24"/>
          <w:szCs w:val="24"/>
        </w:rPr>
        <w:t>The loom bracket may need to be bent to allow for clearance</w:t>
      </w:r>
      <w:r>
        <w:t>).</w:t>
      </w:r>
    </w:p>
    <w:p w14:paraId="769EEC34" w14:textId="77777777" w:rsidR="00F129CD" w:rsidRDefault="00F129CD"/>
    <w:p w14:paraId="1416A635" w14:textId="77777777" w:rsidR="00F129CD" w:rsidRDefault="00F129CD"/>
    <w:p w14:paraId="5D2E00E2" w14:textId="77777777" w:rsidR="00F129CD" w:rsidRDefault="00F129CD"/>
    <w:p w14:paraId="0E1A548E" w14:textId="77777777" w:rsidR="00F129CD" w:rsidRDefault="00F129CD"/>
    <w:p w14:paraId="32B21F75" w14:textId="77777777" w:rsidR="00F129CD" w:rsidRDefault="00F129CD"/>
    <w:p w14:paraId="64C3B14A" w14:textId="77777777" w:rsidR="00F129CD" w:rsidRDefault="00F129CD"/>
    <w:p w14:paraId="2962D623" w14:textId="77777777" w:rsidR="00F129CD" w:rsidRDefault="00F129CD"/>
    <w:p w14:paraId="3CBB06DA" w14:textId="77777777" w:rsidR="00F129CD" w:rsidRDefault="00F129CD"/>
    <w:p w14:paraId="75D811C1" w14:textId="77777777" w:rsidR="00F129CD" w:rsidRDefault="00F129CD"/>
    <w:p w14:paraId="692FB0F8" w14:textId="77777777" w:rsidR="00F129CD" w:rsidRDefault="00F129CD"/>
    <w:p w14:paraId="06794F1E" w14:textId="77777777" w:rsidR="00F129CD" w:rsidRDefault="00F129CD"/>
    <w:p w14:paraId="13C5A0A3" w14:textId="77777777" w:rsidR="00F129CD" w:rsidRDefault="00F129CD"/>
    <w:p w14:paraId="47249E2E" w14:textId="77777777" w:rsidR="00F129CD" w:rsidRDefault="00F129CD"/>
    <w:p w14:paraId="792B495B" w14:textId="3802162C" w:rsidR="00F129CD" w:rsidRDefault="00F129CD"/>
    <w:p w14:paraId="24528DBA" w14:textId="63FC4853" w:rsidR="00F129CD" w:rsidRDefault="00F129CD">
      <w:pPr>
        <w:rPr>
          <w:sz w:val="24"/>
          <w:szCs w:val="24"/>
        </w:rPr>
      </w:pPr>
      <w:r>
        <w:t>F</w:t>
      </w:r>
      <w:r w:rsidRPr="00F129CD">
        <w:rPr>
          <w:sz w:val="24"/>
          <w:szCs w:val="24"/>
        </w:rPr>
        <w:t>it</w:t>
      </w:r>
      <w:r w:rsidR="005A3471">
        <w:rPr>
          <w:sz w:val="24"/>
          <w:szCs w:val="24"/>
        </w:rPr>
        <w:t xml:space="preserve"> the</w:t>
      </w:r>
      <w:r w:rsidRPr="00F129CD">
        <w:rPr>
          <w:sz w:val="24"/>
          <w:szCs w:val="24"/>
        </w:rPr>
        <w:t xml:space="preserve"> supplied EGR blank to EGR cooler using high temp silicone sealant</w:t>
      </w:r>
      <w:r>
        <w:rPr>
          <w:sz w:val="24"/>
          <w:szCs w:val="24"/>
        </w:rPr>
        <w:t xml:space="preserve">. If the EGR cooler is being completely removed the blank can be used off the exhaust manifold. </w:t>
      </w:r>
    </w:p>
    <w:p w14:paraId="42E0B7F2" w14:textId="007F3460" w:rsidR="00F129CD" w:rsidRPr="00EA70DD" w:rsidRDefault="00F129CD">
      <w:pPr>
        <w:rPr>
          <w:b/>
          <w:bCs/>
          <w:sz w:val="24"/>
          <w:szCs w:val="24"/>
        </w:rPr>
      </w:pPr>
      <w:r w:rsidRPr="00EA70DD">
        <w:rPr>
          <w:b/>
          <w:bCs/>
          <w:sz w:val="24"/>
          <w:szCs w:val="24"/>
        </w:rPr>
        <w:t>PLEASE NOT</w:t>
      </w:r>
      <w:r w:rsidR="005A3471" w:rsidRPr="00EA70DD">
        <w:rPr>
          <w:b/>
          <w:bCs/>
          <w:sz w:val="24"/>
          <w:szCs w:val="24"/>
        </w:rPr>
        <w:t>E</w:t>
      </w:r>
      <w:r w:rsidRPr="00EA70DD">
        <w:rPr>
          <w:b/>
          <w:bCs/>
          <w:sz w:val="24"/>
          <w:szCs w:val="24"/>
        </w:rPr>
        <w:t xml:space="preserve"> WE DO NOT SUP</w:t>
      </w:r>
      <w:r w:rsidR="005A3471" w:rsidRPr="00EA70DD">
        <w:rPr>
          <w:b/>
          <w:bCs/>
          <w:sz w:val="24"/>
          <w:szCs w:val="24"/>
        </w:rPr>
        <w:t>P</w:t>
      </w:r>
      <w:r w:rsidRPr="00EA70DD">
        <w:rPr>
          <w:b/>
          <w:bCs/>
          <w:sz w:val="24"/>
          <w:szCs w:val="24"/>
        </w:rPr>
        <w:t>LY ALL THE PARTS TO REMOVE THE EGR COMPLETELY</w:t>
      </w:r>
      <w:r w:rsidR="005A3471" w:rsidRPr="00EA70DD">
        <w:rPr>
          <w:b/>
          <w:bCs/>
          <w:sz w:val="24"/>
          <w:szCs w:val="24"/>
        </w:rPr>
        <w:t>!</w:t>
      </w:r>
    </w:p>
    <w:p w14:paraId="6CFF357B" w14:textId="255ECE39" w:rsidR="00F129CD" w:rsidRDefault="00F129CD">
      <w:pPr>
        <w:rPr>
          <w:sz w:val="24"/>
          <w:szCs w:val="24"/>
        </w:rPr>
      </w:pPr>
    </w:p>
    <w:p w14:paraId="26B208C5" w14:textId="644ADA74" w:rsidR="00F129CD" w:rsidRDefault="00F129CD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012C636" wp14:editId="26AB6DAF">
            <wp:simplePos x="0" y="0"/>
            <wp:positionH relativeFrom="margin">
              <wp:align>center</wp:align>
            </wp:positionH>
            <wp:positionV relativeFrom="paragraph">
              <wp:posOffset>226060</wp:posOffset>
            </wp:positionV>
            <wp:extent cx="5267325" cy="7030720"/>
            <wp:effectExtent l="0" t="0" r="9525" b="0"/>
            <wp:wrapSquare wrapText="bothSides"/>
            <wp:docPr id="12888542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3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BBFB74" w14:textId="77777777" w:rsidR="00F129CD" w:rsidRDefault="00F129CD">
      <w:pPr>
        <w:rPr>
          <w:sz w:val="24"/>
          <w:szCs w:val="24"/>
        </w:rPr>
      </w:pPr>
    </w:p>
    <w:p w14:paraId="1E53905B" w14:textId="1EB9BB3E" w:rsidR="00F129CD" w:rsidRPr="00F129CD" w:rsidRDefault="00F9099B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8D60EBF" wp14:editId="33CA69CD">
            <wp:simplePos x="0" y="0"/>
            <wp:positionH relativeFrom="margin">
              <wp:align>right</wp:align>
            </wp:positionH>
            <wp:positionV relativeFrom="paragraph">
              <wp:posOffset>302039</wp:posOffset>
            </wp:positionV>
            <wp:extent cx="5724939" cy="4297827"/>
            <wp:effectExtent l="0" t="0" r="9525" b="7620"/>
            <wp:wrapNone/>
            <wp:docPr id="3306475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939" cy="4297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B488E4" w14:textId="7A6F666F" w:rsidR="00F129CD" w:rsidRDefault="00F129CD">
      <w:pPr>
        <w:rPr>
          <w:sz w:val="24"/>
          <w:szCs w:val="24"/>
        </w:rPr>
      </w:pPr>
    </w:p>
    <w:p w14:paraId="343D17ED" w14:textId="77777777" w:rsidR="005050C5" w:rsidRDefault="005050C5">
      <w:pPr>
        <w:rPr>
          <w:sz w:val="24"/>
          <w:szCs w:val="24"/>
        </w:rPr>
      </w:pPr>
    </w:p>
    <w:p w14:paraId="71AAB389" w14:textId="77777777" w:rsidR="005050C5" w:rsidRDefault="005050C5">
      <w:pPr>
        <w:rPr>
          <w:sz w:val="24"/>
          <w:szCs w:val="24"/>
        </w:rPr>
      </w:pPr>
    </w:p>
    <w:p w14:paraId="42279D2C" w14:textId="77777777" w:rsidR="005050C5" w:rsidRDefault="005050C5">
      <w:pPr>
        <w:rPr>
          <w:sz w:val="24"/>
          <w:szCs w:val="24"/>
        </w:rPr>
      </w:pPr>
    </w:p>
    <w:p w14:paraId="280B568F" w14:textId="77777777" w:rsidR="005050C5" w:rsidRDefault="005050C5">
      <w:pPr>
        <w:rPr>
          <w:sz w:val="24"/>
          <w:szCs w:val="24"/>
        </w:rPr>
      </w:pPr>
    </w:p>
    <w:p w14:paraId="0206FC2D" w14:textId="77777777" w:rsidR="005050C5" w:rsidRDefault="005050C5">
      <w:pPr>
        <w:rPr>
          <w:sz w:val="24"/>
          <w:szCs w:val="24"/>
        </w:rPr>
      </w:pPr>
    </w:p>
    <w:p w14:paraId="192566D6" w14:textId="77777777" w:rsidR="005050C5" w:rsidRDefault="005050C5">
      <w:pPr>
        <w:rPr>
          <w:sz w:val="24"/>
          <w:szCs w:val="24"/>
        </w:rPr>
      </w:pPr>
    </w:p>
    <w:p w14:paraId="158F4E04" w14:textId="44BB7C03" w:rsidR="005050C5" w:rsidRDefault="005050C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76F7337" w14:textId="5D63DDCF" w:rsidR="005050C5" w:rsidRPr="005050C5" w:rsidRDefault="005050C5">
      <w:pPr>
        <w:rPr>
          <w:sz w:val="32"/>
          <w:szCs w:val="32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5050C5">
        <w:rPr>
          <w:color w:val="EE0000"/>
          <w:sz w:val="32"/>
          <w:szCs w:val="32"/>
        </w:rPr>
        <w:t>DIPSTICK</w:t>
      </w:r>
    </w:p>
    <w:p w14:paraId="14CFBB68" w14:textId="77777777" w:rsidR="005050C5" w:rsidRDefault="005050C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E90F0FF" w14:textId="21681E45" w:rsidR="005050C5" w:rsidRPr="005050C5" w:rsidRDefault="005050C5">
      <w:pPr>
        <w:rPr>
          <w:color w:val="EE0000"/>
          <w:sz w:val="32"/>
          <w:szCs w:val="32"/>
        </w:rPr>
      </w:pPr>
      <w:r>
        <w:rPr>
          <w:sz w:val="24"/>
          <w:szCs w:val="24"/>
        </w:rPr>
        <w:t xml:space="preserve">                                                     </w:t>
      </w:r>
      <w:r w:rsidRPr="005050C5">
        <w:rPr>
          <w:color w:val="EE0000"/>
          <w:sz w:val="32"/>
          <w:szCs w:val="32"/>
        </w:rPr>
        <w:t>EGR COOLER BRACKET</w:t>
      </w:r>
    </w:p>
    <w:p w14:paraId="58E751FF" w14:textId="62F9C067" w:rsidR="005050C5" w:rsidRPr="005050C5" w:rsidRDefault="005050C5">
      <w:pPr>
        <w:rPr>
          <w:color w:val="EE0000"/>
          <w:sz w:val="24"/>
          <w:szCs w:val="24"/>
        </w:rPr>
      </w:pPr>
      <w:r>
        <w:rPr>
          <w:color w:val="EE0000"/>
          <w:sz w:val="24"/>
          <w:szCs w:val="24"/>
        </w:rPr>
        <w:tab/>
      </w:r>
      <w:r>
        <w:rPr>
          <w:color w:val="EE0000"/>
          <w:sz w:val="24"/>
          <w:szCs w:val="24"/>
        </w:rPr>
        <w:tab/>
      </w:r>
      <w:r>
        <w:rPr>
          <w:color w:val="EE0000"/>
          <w:sz w:val="24"/>
          <w:szCs w:val="24"/>
        </w:rPr>
        <w:tab/>
      </w:r>
      <w:r>
        <w:rPr>
          <w:color w:val="EE0000"/>
          <w:sz w:val="24"/>
          <w:szCs w:val="24"/>
        </w:rPr>
        <w:tab/>
      </w:r>
    </w:p>
    <w:p w14:paraId="189C3346" w14:textId="5C406D98" w:rsidR="005050C5" w:rsidRDefault="005050C5">
      <w:pPr>
        <w:rPr>
          <w:sz w:val="24"/>
          <w:szCs w:val="24"/>
        </w:rPr>
      </w:pPr>
    </w:p>
    <w:p w14:paraId="170999CE" w14:textId="36199066" w:rsidR="005050C5" w:rsidRDefault="005050C5">
      <w:pPr>
        <w:rPr>
          <w:sz w:val="24"/>
          <w:szCs w:val="24"/>
        </w:rPr>
      </w:pPr>
    </w:p>
    <w:p w14:paraId="0EA05F0B" w14:textId="77777777" w:rsidR="005050C5" w:rsidRDefault="005050C5">
      <w:pPr>
        <w:rPr>
          <w:sz w:val="24"/>
          <w:szCs w:val="24"/>
        </w:rPr>
      </w:pPr>
    </w:p>
    <w:p w14:paraId="7239C47F" w14:textId="2B08FE40" w:rsidR="00F129CD" w:rsidRDefault="00F129CD">
      <w:pPr>
        <w:rPr>
          <w:sz w:val="24"/>
          <w:szCs w:val="24"/>
        </w:rPr>
      </w:pPr>
      <w:r>
        <w:rPr>
          <w:sz w:val="24"/>
          <w:szCs w:val="24"/>
        </w:rPr>
        <w:t xml:space="preserve">Once installed re-attach the EGR cooler bracket, dipstick and earth cables. Run the vacuum line from the inlet to the boost compensator </w:t>
      </w:r>
      <w:r w:rsidRPr="00EA70DD">
        <w:rPr>
          <w:b/>
          <w:bCs/>
          <w:sz w:val="24"/>
          <w:szCs w:val="24"/>
        </w:rPr>
        <w:t>on the top of the fuel pump</w:t>
      </w:r>
      <w:r w:rsidR="005A3471" w:rsidRPr="00EA70DD"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44B44D1E" w14:textId="7C44B8D9" w:rsidR="00F129CD" w:rsidRDefault="00F9099B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3493634" wp14:editId="06D74315">
            <wp:simplePos x="0" y="0"/>
            <wp:positionH relativeFrom="margin">
              <wp:align>right</wp:align>
            </wp:positionH>
            <wp:positionV relativeFrom="paragraph">
              <wp:posOffset>433199</wp:posOffset>
            </wp:positionV>
            <wp:extent cx="5613620" cy="4051309"/>
            <wp:effectExtent l="0" t="0" r="6350" b="6350"/>
            <wp:wrapNone/>
            <wp:docPr id="73090263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620" cy="4051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50C5">
        <w:rPr>
          <w:sz w:val="24"/>
          <w:szCs w:val="24"/>
        </w:rPr>
        <w:t>There is a spare port on the rear of the adaptor for a boost gauge, the thread is a 1/8</w:t>
      </w:r>
      <w:r w:rsidR="005050C5" w:rsidRPr="005050C5">
        <w:rPr>
          <w:sz w:val="24"/>
          <w:szCs w:val="24"/>
          <w:vertAlign w:val="superscript"/>
        </w:rPr>
        <w:t>th</w:t>
      </w:r>
      <w:r w:rsidR="005050C5">
        <w:rPr>
          <w:sz w:val="24"/>
          <w:szCs w:val="24"/>
        </w:rPr>
        <w:t xml:space="preserve"> BSP</w:t>
      </w:r>
      <w:r w:rsidR="00810D1C">
        <w:rPr>
          <w:sz w:val="24"/>
          <w:szCs w:val="24"/>
        </w:rPr>
        <w:t>.</w:t>
      </w:r>
    </w:p>
    <w:p w14:paraId="02464FFC" w14:textId="501622E0" w:rsidR="00F129CD" w:rsidRDefault="00F129CD">
      <w:pPr>
        <w:rPr>
          <w:sz w:val="24"/>
          <w:szCs w:val="24"/>
        </w:rPr>
      </w:pPr>
    </w:p>
    <w:p w14:paraId="75EBAEB0" w14:textId="6EF0C3DB" w:rsidR="00F129CD" w:rsidRDefault="00F129CD">
      <w:pPr>
        <w:rPr>
          <w:sz w:val="24"/>
          <w:szCs w:val="24"/>
        </w:rPr>
      </w:pPr>
    </w:p>
    <w:p w14:paraId="727B01D2" w14:textId="77777777" w:rsidR="005050C5" w:rsidRDefault="005050C5">
      <w:pPr>
        <w:rPr>
          <w:sz w:val="24"/>
          <w:szCs w:val="24"/>
        </w:rPr>
      </w:pPr>
    </w:p>
    <w:p w14:paraId="04DB3AF0" w14:textId="77777777" w:rsidR="005050C5" w:rsidRDefault="005050C5">
      <w:pPr>
        <w:rPr>
          <w:sz w:val="24"/>
          <w:szCs w:val="24"/>
        </w:rPr>
      </w:pPr>
    </w:p>
    <w:p w14:paraId="22CF30C8" w14:textId="77777777" w:rsidR="005050C5" w:rsidRDefault="005050C5">
      <w:pPr>
        <w:rPr>
          <w:sz w:val="24"/>
          <w:szCs w:val="24"/>
        </w:rPr>
      </w:pPr>
    </w:p>
    <w:p w14:paraId="6A76532D" w14:textId="77777777" w:rsidR="005050C5" w:rsidRDefault="005050C5">
      <w:pPr>
        <w:rPr>
          <w:sz w:val="24"/>
          <w:szCs w:val="24"/>
        </w:rPr>
      </w:pPr>
    </w:p>
    <w:p w14:paraId="3C884831" w14:textId="77777777" w:rsidR="005050C5" w:rsidRDefault="005050C5">
      <w:pPr>
        <w:rPr>
          <w:sz w:val="24"/>
          <w:szCs w:val="24"/>
        </w:rPr>
      </w:pPr>
    </w:p>
    <w:p w14:paraId="6EF3AB5E" w14:textId="77777777" w:rsidR="005050C5" w:rsidRDefault="005050C5">
      <w:pPr>
        <w:rPr>
          <w:sz w:val="24"/>
          <w:szCs w:val="24"/>
        </w:rPr>
      </w:pPr>
    </w:p>
    <w:p w14:paraId="0CB4FE43" w14:textId="45AB741D" w:rsidR="005050C5" w:rsidRPr="00D75579" w:rsidRDefault="00810D1C">
      <w:pPr>
        <w:rPr>
          <w:sz w:val="24"/>
          <w:szCs w:val="24"/>
        </w:rPr>
      </w:pPr>
      <w:r>
        <w:rPr>
          <w:sz w:val="24"/>
          <w:szCs w:val="24"/>
        </w:rPr>
        <w:lastRenderedPageBreak/>
        <w:t>The vacuum</w:t>
      </w:r>
      <w:r w:rsidR="00D75579">
        <w:rPr>
          <w:sz w:val="24"/>
          <w:szCs w:val="24"/>
        </w:rPr>
        <w:t xml:space="preserve"> line </w:t>
      </w:r>
      <w:r>
        <w:rPr>
          <w:sz w:val="24"/>
          <w:szCs w:val="24"/>
        </w:rPr>
        <w:t xml:space="preserve">connector </w:t>
      </w:r>
      <w:r w:rsidR="00D75579">
        <w:rPr>
          <w:sz w:val="24"/>
          <w:szCs w:val="24"/>
        </w:rPr>
        <w:t xml:space="preserve">location </w:t>
      </w:r>
      <w:r>
        <w:rPr>
          <w:sz w:val="24"/>
          <w:szCs w:val="24"/>
        </w:rPr>
        <w:t>is on the</w:t>
      </w:r>
      <w:r w:rsidR="00D75579">
        <w:rPr>
          <w:sz w:val="24"/>
          <w:szCs w:val="24"/>
        </w:rPr>
        <w:t xml:space="preserve"> top of fuel pump</w:t>
      </w:r>
      <w:r>
        <w:rPr>
          <w:sz w:val="24"/>
          <w:szCs w:val="24"/>
        </w:rPr>
        <w:t xml:space="preserve"> as </w:t>
      </w:r>
      <w:r w:rsidRPr="00EA70DD">
        <w:rPr>
          <w:b/>
          <w:bCs/>
          <w:sz w:val="24"/>
          <w:szCs w:val="24"/>
        </w:rPr>
        <w:t>shown below</w:t>
      </w:r>
      <w:r>
        <w:rPr>
          <w:sz w:val="24"/>
          <w:szCs w:val="24"/>
        </w:rPr>
        <w:t>.</w:t>
      </w:r>
    </w:p>
    <w:p w14:paraId="66ED7866" w14:textId="6E508C6D" w:rsidR="00D75579" w:rsidRDefault="00D75579" w:rsidP="00D75579">
      <w:pPr>
        <w:pStyle w:val="NormalWeb"/>
      </w:pPr>
      <w:r>
        <w:rPr>
          <w:noProof/>
        </w:rPr>
        <w:drawing>
          <wp:inline distT="0" distB="0" distL="0" distR="0" wp14:anchorId="3F30DFFC" wp14:editId="5B9B17C3">
            <wp:extent cx="5088466" cy="3818117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466" cy="381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43B7B" w14:textId="23283579" w:rsidR="00EA70DD" w:rsidRDefault="00B53785" w:rsidP="00D75579">
      <w:pPr>
        <w:pStyle w:val="NormalWeb"/>
        <w:rPr>
          <w:rFonts w:asciiTheme="minorHAnsi" w:hAnsiTheme="minorHAnsi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2929301D" wp14:editId="5B55B98A">
            <wp:simplePos x="0" y="0"/>
            <wp:positionH relativeFrom="margin">
              <wp:posOffset>90805</wp:posOffset>
            </wp:positionH>
            <wp:positionV relativeFrom="paragraph">
              <wp:posOffset>388620</wp:posOffset>
            </wp:positionV>
            <wp:extent cx="5321300" cy="3521075"/>
            <wp:effectExtent l="0" t="0" r="0" b="3175"/>
            <wp:wrapSquare wrapText="bothSides"/>
            <wp:docPr id="820547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0" cy="352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70DD" w:rsidRPr="00EA70DD">
        <w:rPr>
          <w:rFonts w:asciiTheme="minorHAnsi" w:hAnsiTheme="minorHAnsi"/>
        </w:rPr>
        <w:t>Use supplied hose blank to blank the line coming off the vacuum pump that was previously running to the EGR/Soft shut off solenoids</w:t>
      </w:r>
      <w:r w:rsidR="00EA70DD" w:rsidRPr="00EA70DD">
        <w:rPr>
          <w:rFonts w:asciiTheme="minorHAnsi" w:hAnsiTheme="minorHAnsi"/>
        </w:rPr>
        <w:t>.</w:t>
      </w:r>
    </w:p>
    <w:p w14:paraId="22BAD832" w14:textId="36D639DE" w:rsidR="00D75579" w:rsidRDefault="00D75579">
      <w:pPr>
        <w:rPr>
          <w:sz w:val="24"/>
          <w:szCs w:val="24"/>
        </w:rPr>
      </w:pPr>
      <w:r>
        <w:rPr>
          <w:sz w:val="24"/>
          <w:szCs w:val="24"/>
        </w:rPr>
        <w:t xml:space="preserve">The solenoids and vacuum lines for the EGR and soft shut down </w:t>
      </w:r>
      <w:r w:rsidR="00810D1C">
        <w:rPr>
          <w:sz w:val="24"/>
          <w:szCs w:val="24"/>
        </w:rPr>
        <w:t>butterfly</w:t>
      </w:r>
      <w:r>
        <w:rPr>
          <w:sz w:val="24"/>
          <w:szCs w:val="24"/>
        </w:rPr>
        <w:t xml:space="preserve"> can</w:t>
      </w:r>
      <w:r w:rsidR="00810D1C">
        <w:rPr>
          <w:sz w:val="24"/>
          <w:szCs w:val="24"/>
        </w:rPr>
        <w:t xml:space="preserve"> now</w:t>
      </w:r>
      <w:r>
        <w:rPr>
          <w:sz w:val="24"/>
          <w:szCs w:val="24"/>
        </w:rPr>
        <w:t xml:space="preserve"> be </w:t>
      </w:r>
      <w:r w:rsidRPr="00EA70DD">
        <w:rPr>
          <w:b/>
          <w:bCs/>
          <w:sz w:val="24"/>
          <w:szCs w:val="24"/>
        </w:rPr>
        <w:t xml:space="preserve">unplugged and removed </w:t>
      </w:r>
      <w:r w:rsidR="00810D1C" w:rsidRPr="00EA70DD">
        <w:rPr>
          <w:b/>
          <w:bCs/>
          <w:sz w:val="24"/>
          <w:szCs w:val="24"/>
        </w:rPr>
        <w:t>completely.</w:t>
      </w:r>
    </w:p>
    <w:p w14:paraId="0082798E" w14:textId="19F89BCD" w:rsidR="009B3358" w:rsidRDefault="00810D1C">
      <w:pPr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23ADA82E" wp14:editId="5F56D711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2536466" cy="3376619"/>
            <wp:effectExtent l="0" t="0" r="0" b="0"/>
            <wp:wrapNone/>
            <wp:docPr id="149122384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466" cy="3376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899B02" w14:textId="4FEA4B65" w:rsidR="009B3358" w:rsidRDefault="009B3358">
      <w:pPr>
        <w:rPr>
          <w:sz w:val="24"/>
          <w:szCs w:val="24"/>
        </w:rPr>
      </w:pPr>
    </w:p>
    <w:p w14:paraId="08253129" w14:textId="3DFC7A9D" w:rsidR="009B3358" w:rsidRDefault="009B3358">
      <w:pPr>
        <w:rPr>
          <w:sz w:val="24"/>
          <w:szCs w:val="24"/>
        </w:rPr>
      </w:pPr>
    </w:p>
    <w:p w14:paraId="28E2227A" w14:textId="77777777" w:rsidR="009B3358" w:rsidRDefault="009B3358">
      <w:pPr>
        <w:rPr>
          <w:sz w:val="24"/>
          <w:szCs w:val="24"/>
        </w:rPr>
      </w:pPr>
    </w:p>
    <w:p w14:paraId="7A243B77" w14:textId="77777777" w:rsidR="009B3358" w:rsidRDefault="009B3358">
      <w:pPr>
        <w:rPr>
          <w:sz w:val="24"/>
          <w:szCs w:val="24"/>
        </w:rPr>
      </w:pPr>
    </w:p>
    <w:p w14:paraId="3565D742" w14:textId="77777777" w:rsidR="009B3358" w:rsidRDefault="009B3358">
      <w:pPr>
        <w:rPr>
          <w:sz w:val="24"/>
          <w:szCs w:val="24"/>
        </w:rPr>
      </w:pPr>
    </w:p>
    <w:p w14:paraId="595B6E04" w14:textId="77777777" w:rsidR="009B3358" w:rsidRDefault="009B3358">
      <w:pPr>
        <w:rPr>
          <w:sz w:val="24"/>
          <w:szCs w:val="24"/>
        </w:rPr>
      </w:pPr>
    </w:p>
    <w:p w14:paraId="2D1FA4F9" w14:textId="77777777" w:rsidR="009B3358" w:rsidRDefault="009B3358">
      <w:pPr>
        <w:rPr>
          <w:sz w:val="24"/>
          <w:szCs w:val="24"/>
        </w:rPr>
      </w:pPr>
    </w:p>
    <w:p w14:paraId="14709BAC" w14:textId="77777777" w:rsidR="009B3358" w:rsidRDefault="009B3358">
      <w:pPr>
        <w:rPr>
          <w:sz w:val="24"/>
          <w:szCs w:val="24"/>
        </w:rPr>
      </w:pPr>
    </w:p>
    <w:p w14:paraId="03C3627B" w14:textId="4DC548F7" w:rsidR="009B3358" w:rsidRDefault="009B3358">
      <w:pPr>
        <w:rPr>
          <w:sz w:val="24"/>
          <w:szCs w:val="24"/>
        </w:rPr>
      </w:pPr>
    </w:p>
    <w:p w14:paraId="65A928A5" w14:textId="2A6AA665" w:rsidR="009B3358" w:rsidRDefault="009B3358">
      <w:pPr>
        <w:rPr>
          <w:sz w:val="24"/>
          <w:szCs w:val="24"/>
        </w:rPr>
      </w:pPr>
    </w:p>
    <w:p w14:paraId="183516BF" w14:textId="720DA04A" w:rsidR="009B3358" w:rsidRDefault="00810D1C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9FE9511" wp14:editId="0FCB29FA">
            <wp:simplePos x="0" y="0"/>
            <wp:positionH relativeFrom="margin">
              <wp:align>center</wp:align>
            </wp:positionH>
            <wp:positionV relativeFrom="paragraph">
              <wp:posOffset>55714</wp:posOffset>
            </wp:positionV>
            <wp:extent cx="5169535" cy="3549831"/>
            <wp:effectExtent l="0" t="0" r="0" b="0"/>
            <wp:wrapNone/>
            <wp:docPr id="136281815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535" cy="3549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5D4A90" w14:textId="2FB34087" w:rsidR="009B3358" w:rsidRDefault="009B3358">
      <w:pPr>
        <w:rPr>
          <w:sz w:val="24"/>
          <w:szCs w:val="24"/>
        </w:rPr>
      </w:pPr>
    </w:p>
    <w:p w14:paraId="1F9EC74B" w14:textId="271344DC" w:rsidR="009B3358" w:rsidRDefault="009B3358">
      <w:pPr>
        <w:rPr>
          <w:sz w:val="24"/>
          <w:szCs w:val="24"/>
        </w:rPr>
      </w:pPr>
    </w:p>
    <w:p w14:paraId="06FBAF47" w14:textId="6633F367" w:rsidR="009B3358" w:rsidRDefault="009B3358">
      <w:pPr>
        <w:rPr>
          <w:sz w:val="24"/>
          <w:szCs w:val="24"/>
        </w:rPr>
      </w:pPr>
    </w:p>
    <w:p w14:paraId="182C0558" w14:textId="77777777" w:rsidR="009B3358" w:rsidRDefault="009B3358">
      <w:pPr>
        <w:rPr>
          <w:sz w:val="24"/>
          <w:szCs w:val="24"/>
        </w:rPr>
      </w:pPr>
    </w:p>
    <w:p w14:paraId="43BDCABE" w14:textId="77777777" w:rsidR="009B3358" w:rsidRDefault="009B3358">
      <w:pPr>
        <w:rPr>
          <w:sz w:val="24"/>
          <w:szCs w:val="24"/>
        </w:rPr>
      </w:pPr>
    </w:p>
    <w:p w14:paraId="1EEA11D1" w14:textId="77777777" w:rsidR="009B3358" w:rsidRDefault="009B3358">
      <w:pPr>
        <w:rPr>
          <w:sz w:val="24"/>
          <w:szCs w:val="24"/>
        </w:rPr>
      </w:pPr>
    </w:p>
    <w:p w14:paraId="48BBCD9A" w14:textId="77777777" w:rsidR="009B3358" w:rsidRDefault="009B3358">
      <w:pPr>
        <w:rPr>
          <w:sz w:val="24"/>
          <w:szCs w:val="24"/>
        </w:rPr>
      </w:pPr>
    </w:p>
    <w:p w14:paraId="040D1DD9" w14:textId="77777777" w:rsidR="009B3358" w:rsidRDefault="009B3358">
      <w:pPr>
        <w:rPr>
          <w:sz w:val="24"/>
          <w:szCs w:val="24"/>
        </w:rPr>
      </w:pPr>
    </w:p>
    <w:p w14:paraId="2ED5D908" w14:textId="77777777" w:rsidR="009B3358" w:rsidRDefault="009B3358">
      <w:pPr>
        <w:rPr>
          <w:sz w:val="24"/>
          <w:szCs w:val="24"/>
        </w:rPr>
      </w:pPr>
    </w:p>
    <w:p w14:paraId="0F3A1B53" w14:textId="77777777" w:rsidR="009B3358" w:rsidRDefault="009B3358">
      <w:pPr>
        <w:rPr>
          <w:sz w:val="24"/>
          <w:szCs w:val="24"/>
        </w:rPr>
      </w:pPr>
    </w:p>
    <w:p w14:paraId="3165355D" w14:textId="77777777" w:rsidR="009B3358" w:rsidRDefault="009B3358">
      <w:pPr>
        <w:rPr>
          <w:sz w:val="24"/>
          <w:szCs w:val="24"/>
        </w:rPr>
      </w:pPr>
    </w:p>
    <w:p w14:paraId="13AD3811" w14:textId="77777777" w:rsidR="009B3358" w:rsidRDefault="009B3358">
      <w:pPr>
        <w:rPr>
          <w:sz w:val="24"/>
          <w:szCs w:val="24"/>
        </w:rPr>
      </w:pPr>
    </w:p>
    <w:p w14:paraId="4394D5F4" w14:textId="7A5284DE" w:rsidR="00810D1C" w:rsidRPr="00810D1C" w:rsidRDefault="00810D1C" w:rsidP="00810D1C">
      <w:pPr>
        <w:rPr>
          <w:sz w:val="24"/>
          <w:szCs w:val="24"/>
        </w:rPr>
      </w:pPr>
      <w:r w:rsidRPr="00810D1C">
        <w:rPr>
          <w:sz w:val="24"/>
          <w:szCs w:val="24"/>
        </w:rPr>
        <w:t xml:space="preserve">Fit the shortest silicone hose to the inlet </w:t>
      </w:r>
      <w:r>
        <w:rPr>
          <w:sz w:val="24"/>
          <w:szCs w:val="24"/>
        </w:rPr>
        <w:t>adaptor</w:t>
      </w:r>
      <w:r w:rsidRPr="00810D1C">
        <w:rPr>
          <w:sz w:val="24"/>
          <w:szCs w:val="24"/>
        </w:rPr>
        <w:t xml:space="preserve"> positioning it at a slight downward angle as shown</w:t>
      </w:r>
      <w:r>
        <w:rPr>
          <w:sz w:val="24"/>
          <w:szCs w:val="24"/>
        </w:rPr>
        <w:t xml:space="preserve">, </w:t>
      </w:r>
      <w:r w:rsidRPr="00B53785">
        <w:rPr>
          <w:b/>
          <w:bCs/>
          <w:sz w:val="24"/>
          <w:szCs w:val="24"/>
        </w:rPr>
        <w:t>then</w:t>
      </w:r>
      <w:r w:rsidRPr="00B53785">
        <w:rPr>
          <w:b/>
          <w:bCs/>
          <w:sz w:val="24"/>
          <w:szCs w:val="24"/>
        </w:rPr>
        <w:t xml:space="preserve"> </w:t>
      </w:r>
      <w:r w:rsidRPr="00B53785">
        <w:rPr>
          <w:b/>
          <w:bCs/>
          <w:sz w:val="24"/>
          <w:szCs w:val="24"/>
        </w:rPr>
        <w:t>t</w:t>
      </w:r>
      <w:r w:rsidRPr="00B53785">
        <w:rPr>
          <w:b/>
          <w:bCs/>
          <w:sz w:val="24"/>
          <w:szCs w:val="24"/>
        </w:rPr>
        <w:t>ighten the hose clamp.</w:t>
      </w:r>
    </w:p>
    <w:p w14:paraId="53EECAE0" w14:textId="20ED9B9F" w:rsidR="00644EE9" w:rsidRDefault="00810D1C" w:rsidP="00810D1C">
      <w:pPr>
        <w:rPr>
          <w:sz w:val="24"/>
          <w:szCs w:val="24"/>
        </w:rPr>
      </w:pPr>
      <w:r w:rsidRPr="00810D1C">
        <w:rPr>
          <w:sz w:val="24"/>
          <w:szCs w:val="24"/>
        </w:rPr>
        <w:t>Next, fit the 90-degree aluminium bend and the 90-degree silicone hose as shown. Fit the hose clamps, but</w:t>
      </w:r>
      <w:r w:rsidRPr="00810D1C">
        <w:rPr>
          <w:b/>
          <w:bCs/>
          <w:sz w:val="24"/>
          <w:szCs w:val="24"/>
        </w:rPr>
        <w:t xml:space="preserve"> do not tighten them yet</w:t>
      </w:r>
      <w:r w:rsidRPr="00810D1C">
        <w:rPr>
          <w:sz w:val="24"/>
          <w:szCs w:val="24"/>
        </w:rPr>
        <w:t>.</w:t>
      </w:r>
    </w:p>
    <w:p w14:paraId="46362B5E" w14:textId="756EFCB4" w:rsidR="00644EE9" w:rsidRDefault="00644EE9">
      <w:pPr>
        <w:rPr>
          <w:sz w:val="24"/>
          <w:szCs w:val="24"/>
        </w:rPr>
      </w:pPr>
    </w:p>
    <w:p w14:paraId="2FEEA9D7" w14:textId="16A3F8A4" w:rsidR="009B3358" w:rsidRDefault="009B3358">
      <w:pPr>
        <w:rPr>
          <w:sz w:val="24"/>
          <w:szCs w:val="24"/>
        </w:rPr>
      </w:pPr>
    </w:p>
    <w:p w14:paraId="63E88286" w14:textId="77777777" w:rsidR="00644EE9" w:rsidRDefault="00644EE9">
      <w:pPr>
        <w:rPr>
          <w:sz w:val="24"/>
          <w:szCs w:val="24"/>
        </w:rPr>
      </w:pPr>
    </w:p>
    <w:p w14:paraId="366A7911" w14:textId="77777777" w:rsidR="00644EE9" w:rsidRDefault="00644EE9">
      <w:pPr>
        <w:rPr>
          <w:sz w:val="24"/>
          <w:szCs w:val="24"/>
        </w:rPr>
      </w:pPr>
    </w:p>
    <w:p w14:paraId="5150814F" w14:textId="77777777" w:rsidR="00644EE9" w:rsidRDefault="00644EE9">
      <w:pPr>
        <w:rPr>
          <w:sz w:val="24"/>
          <w:szCs w:val="24"/>
        </w:rPr>
      </w:pPr>
    </w:p>
    <w:p w14:paraId="26C2353E" w14:textId="77777777" w:rsidR="00644EE9" w:rsidRDefault="00644EE9">
      <w:pPr>
        <w:rPr>
          <w:sz w:val="24"/>
          <w:szCs w:val="24"/>
        </w:rPr>
      </w:pPr>
    </w:p>
    <w:p w14:paraId="12ECF70F" w14:textId="77777777" w:rsidR="00644EE9" w:rsidRDefault="00644EE9">
      <w:pPr>
        <w:rPr>
          <w:sz w:val="24"/>
          <w:szCs w:val="24"/>
        </w:rPr>
      </w:pPr>
    </w:p>
    <w:p w14:paraId="412F3509" w14:textId="77777777" w:rsidR="00644EE9" w:rsidRDefault="00644EE9">
      <w:pPr>
        <w:rPr>
          <w:sz w:val="24"/>
          <w:szCs w:val="24"/>
        </w:rPr>
      </w:pPr>
    </w:p>
    <w:p w14:paraId="1BC12195" w14:textId="77777777" w:rsidR="00644EE9" w:rsidRDefault="00644EE9">
      <w:pPr>
        <w:rPr>
          <w:sz w:val="24"/>
          <w:szCs w:val="24"/>
        </w:rPr>
      </w:pPr>
    </w:p>
    <w:p w14:paraId="2B0107CC" w14:textId="77777777" w:rsidR="00644EE9" w:rsidRDefault="00644EE9">
      <w:pPr>
        <w:rPr>
          <w:sz w:val="24"/>
          <w:szCs w:val="24"/>
        </w:rPr>
      </w:pPr>
    </w:p>
    <w:p w14:paraId="2A40008C" w14:textId="77777777" w:rsidR="00644EE9" w:rsidRDefault="00644EE9">
      <w:pPr>
        <w:rPr>
          <w:sz w:val="24"/>
          <w:szCs w:val="24"/>
        </w:rPr>
      </w:pPr>
    </w:p>
    <w:p w14:paraId="6518EC01" w14:textId="77777777" w:rsidR="00644EE9" w:rsidRDefault="00644EE9">
      <w:pPr>
        <w:rPr>
          <w:sz w:val="24"/>
          <w:szCs w:val="24"/>
        </w:rPr>
      </w:pPr>
    </w:p>
    <w:p w14:paraId="396C939D" w14:textId="77777777" w:rsidR="00644EE9" w:rsidRDefault="00644EE9">
      <w:pPr>
        <w:rPr>
          <w:sz w:val="24"/>
          <w:szCs w:val="24"/>
        </w:rPr>
      </w:pPr>
    </w:p>
    <w:p w14:paraId="470A4977" w14:textId="77777777" w:rsidR="00644EE9" w:rsidRDefault="00644EE9">
      <w:pPr>
        <w:rPr>
          <w:sz w:val="24"/>
          <w:szCs w:val="24"/>
        </w:rPr>
      </w:pPr>
    </w:p>
    <w:p w14:paraId="57C8B7FD" w14:textId="77777777" w:rsidR="00644EE9" w:rsidRDefault="00644EE9">
      <w:pPr>
        <w:rPr>
          <w:sz w:val="24"/>
          <w:szCs w:val="24"/>
        </w:rPr>
      </w:pPr>
    </w:p>
    <w:p w14:paraId="2AC91737" w14:textId="3DE17077" w:rsidR="00644EE9" w:rsidRDefault="00810D1C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6D881A23" wp14:editId="65EFB1D2">
            <wp:simplePos x="0" y="0"/>
            <wp:positionH relativeFrom="margin">
              <wp:align>center</wp:align>
            </wp:positionH>
            <wp:positionV relativeFrom="paragraph">
              <wp:posOffset>-6368249</wp:posOffset>
            </wp:positionV>
            <wp:extent cx="5731510" cy="8507095"/>
            <wp:effectExtent l="0" t="0" r="2540" b="8255"/>
            <wp:wrapNone/>
            <wp:docPr id="43692387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0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267F15" w14:textId="77777777" w:rsidR="00644EE9" w:rsidRDefault="00644EE9">
      <w:pPr>
        <w:rPr>
          <w:sz w:val="24"/>
          <w:szCs w:val="24"/>
        </w:rPr>
      </w:pPr>
    </w:p>
    <w:p w14:paraId="6D129843" w14:textId="77777777" w:rsidR="00644EE9" w:rsidRDefault="00644EE9">
      <w:pPr>
        <w:rPr>
          <w:sz w:val="24"/>
          <w:szCs w:val="24"/>
        </w:rPr>
      </w:pPr>
    </w:p>
    <w:p w14:paraId="2115FF8B" w14:textId="77777777" w:rsidR="00644EE9" w:rsidRDefault="00644EE9">
      <w:pPr>
        <w:rPr>
          <w:sz w:val="24"/>
          <w:szCs w:val="24"/>
        </w:rPr>
      </w:pPr>
    </w:p>
    <w:p w14:paraId="69E99901" w14:textId="77777777" w:rsidR="00644EE9" w:rsidRDefault="00644EE9">
      <w:pPr>
        <w:rPr>
          <w:sz w:val="24"/>
          <w:szCs w:val="24"/>
        </w:rPr>
      </w:pPr>
    </w:p>
    <w:p w14:paraId="267B8BE7" w14:textId="77777777" w:rsidR="00644EE9" w:rsidRDefault="00644EE9">
      <w:pPr>
        <w:rPr>
          <w:sz w:val="24"/>
          <w:szCs w:val="24"/>
        </w:rPr>
      </w:pPr>
    </w:p>
    <w:p w14:paraId="2730137B" w14:textId="77777777" w:rsidR="00644EE9" w:rsidRDefault="00644EE9">
      <w:pPr>
        <w:rPr>
          <w:sz w:val="24"/>
          <w:szCs w:val="24"/>
        </w:rPr>
      </w:pPr>
    </w:p>
    <w:p w14:paraId="0667A239" w14:textId="77777777" w:rsidR="00644EE9" w:rsidRDefault="00644EE9">
      <w:pPr>
        <w:rPr>
          <w:sz w:val="24"/>
          <w:szCs w:val="24"/>
        </w:rPr>
      </w:pPr>
    </w:p>
    <w:p w14:paraId="034DBC5E" w14:textId="7EB3CBB7" w:rsidR="00EA70DD" w:rsidRPr="00EA70DD" w:rsidRDefault="00EA70DD" w:rsidP="00EA70DD">
      <w:pPr>
        <w:rPr>
          <w:sz w:val="24"/>
          <w:szCs w:val="24"/>
        </w:rPr>
      </w:pPr>
      <w:r w:rsidRPr="00EA70DD">
        <w:rPr>
          <w:sz w:val="24"/>
          <w:szCs w:val="24"/>
        </w:rPr>
        <w:t xml:space="preserve">Using a pry bar as shown, support the A/C line at the firewall. </w:t>
      </w:r>
      <w:r w:rsidRPr="00EA70DD">
        <w:rPr>
          <w:b/>
          <w:bCs/>
          <w:sz w:val="24"/>
          <w:szCs w:val="24"/>
        </w:rPr>
        <w:t>Do not</w:t>
      </w:r>
      <w:r w:rsidRPr="00EA70DD">
        <w:rPr>
          <w:sz w:val="24"/>
          <w:szCs w:val="24"/>
        </w:rPr>
        <w:t xml:space="preserve"> </w:t>
      </w:r>
      <w:r w:rsidRPr="00EA70DD">
        <w:rPr>
          <w:b/>
          <w:bCs/>
          <w:sz w:val="24"/>
          <w:szCs w:val="24"/>
        </w:rPr>
        <w:t>apply pressure directly to the pipe</w:t>
      </w:r>
      <w:r>
        <w:rPr>
          <w:sz w:val="24"/>
          <w:szCs w:val="24"/>
        </w:rPr>
        <w:t>;</w:t>
      </w:r>
      <w:r w:rsidRPr="00EA70DD">
        <w:rPr>
          <w:sz w:val="24"/>
          <w:szCs w:val="24"/>
        </w:rPr>
        <w:t xml:space="preserve"> position the pry bar against the connecting block.</w:t>
      </w:r>
    </w:p>
    <w:p w14:paraId="58400776" w14:textId="77777777" w:rsidR="00EA70DD" w:rsidRPr="00EA70DD" w:rsidRDefault="00EA70DD" w:rsidP="00EA70DD">
      <w:pPr>
        <w:rPr>
          <w:sz w:val="24"/>
          <w:szCs w:val="24"/>
        </w:rPr>
      </w:pPr>
      <w:r w:rsidRPr="00EA70DD">
        <w:rPr>
          <w:sz w:val="24"/>
          <w:szCs w:val="24"/>
        </w:rPr>
        <w:t>Carefully move the A/C pipe toward the passenger side of the vehicle until sufficient clearance is achieved.</w:t>
      </w:r>
    </w:p>
    <w:p w14:paraId="009B98E4" w14:textId="54EBAA70" w:rsidR="00644EE9" w:rsidRDefault="00EA70DD" w:rsidP="00EA70DD">
      <w:pPr>
        <w:rPr>
          <w:sz w:val="24"/>
          <w:szCs w:val="24"/>
        </w:rPr>
      </w:pPr>
      <w:r w:rsidRPr="00EA70DD">
        <w:rPr>
          <w:b/>
          <w:bCs/>
          <w:sz w:val="24"/>
          <w:szCs w:val="24"/>
        </w:rPr>
        <w:t>Note:</w:t>
      </w:r>
      <w:r>
        <w:rPr>
          <w:b/>
          <w:bCs/>
          <w:sz w:val="24"/>
          <w:szCs w:val="24"/>
        </w:rPr>
        <w:t xml:space="preserve"> </w:t>
      </w:r>
      <w:r w:rsidRPr="00EA70DD">
        <w:rPr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 w:rsidRPr="00EA70DD">
        <w:rPr>
          <w:sz w:val="24"/>
          <w:szCs w:val="24"/>
        </w:rPr>
        <w:t xml:space="preserve">A/C line routing and configuration may vary between vehicle models. The </w:t>
      </w:r>
      <w:r>
        <w:rPr>
          <w:sz w:val="24"/>
          <w:szCs w:val="24"/>
        </w:rPr>
        <w:t xml:space="preserve">vehicle </w:t>
      </w:r>
      <w:r w:rsidRPr="00EA70DD">
        <w:rPr>
          <w:sz w:val="24"/>
          <w:szCs w:val="24"/>
        </w:rPr>
        <w:t xml:space="preserve">shown </w:t>
      </w:r>
      <w:r w:rsidRPr="00B53785">
        <w:rPr>
          <w:sz w:val="24"/>
          <w:szCs w:val="24"/>
        </w:rPr>
        <w:t xml:space="preserve">may differ from </w:t>
      </w:r>
      <w:r w:rsidRPr="00B53785">
        <w:rPr>
          <w:sz w:val="24"/>
          <w:szCs w:val="24"/>
        </w:rPr>
        <w:t>your own vehicle</w:t>
      </w:r>
      <w:r w:rsidRPr="00B53785">
        <w:rPr>
          <w:sz w:val="24"/>
          <w:szCs w:val="24"/>
        </w:rPr>
        <w:t>.</w:t>
      </w:r>
    </w:p>
    <w:p w14:paraId="11F393F3" w14:textId="77777777" w:rsidR="00F9099B" w:rsidRDefault="00F9099B" w:rsidP="00EA70DD">
      <w:pPr>
        <w:rPr>
          <w:sz w:val="24"/>
          <w:szCs w:val="24"/>
        </w:rPr>
      </w:pPr>
    </w:p>
    <w:p w14:paraId="7CB63E6F" w14:textId="77777777" w:rsidR="00F9099B" w:rsidRDefault="00F9099B" w:rsidP="00EA70DD">
      <w:pPr>
        <w:rPr>
          <w:sz w:val="24"/>
          <w:szCs w:val="24"/>
        </w:rPr>
      </w:pPr>
    </w:p>
    <w:p w14:paraId="2E286608" w14:textId="77777777" w:rsidR="00644EE9" w:rsidRDefault="00644EE9">
      <w:pPr>
        <w:rPr>
          <w:sz w:val="24"/>
          <w:szCs w:val="24"/>
        </w:rPr>
      </w:pPr>
    </w:p>
    <w:p w14:paraId="2F542B98" w14:textId="6F39C5D0" w:rsidR="00644EE9" w:rsidRDefault="005147DD">
      <w:pPr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0C5447" wp14:editId="46FF8392">
                <wp:simplePos x="0" y="0"/>
                <wp:positionH relativeFrom="column">
                  <wp:posOffset>1856299</wp:posOffset>
                </wp:positionH>
                <wp:positionV relativeFrom="paragraph">
                  <wp:posOffset>-259770</wp:posOffset>
                </wp:positionV>
                <wp:extent cx="247650" cy="933450"/>
                <wp:effectExtent l="19050" t="0" r="19050" b="38100"/>
                <wp:wrapNone/>
                <wp:docPr id="1506350398" name="Arrow: Dow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933450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BE43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3" o:spid="_x0000_s1026" type="#_x0000_t67" style="position:absolute;margin-left:146.15pt;margin-top:-20.45pt;width:19.5pt;height:73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" adj="18735" fillcolor="#c00000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22D05F" wp14:editId="24B4D591">
                <wp:simplePos x="0" y="0"/>
                <wp:positionH relativeFrom="column">
                  <wp:posOffset>2503060</wp:posOffset>
                </wp:positionH>
                <wp:positionV relativeFrom="paragraph">
                  <wp:posOffset>-267694</wp:posOffset>
                </wp:positionV>
                <wp:extent cx="247650" cy="933450"/>
                <wp:effectExtent l="19050" t="0" r="19050" b="38100"/>
                <wp:wrapNone/>
                <wp:docPr id="1760399913" name="Arrow: Dow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933450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AF6DF" id="Arrow: Down 13" o:spid="_x0000_s1026" type="#_x0000_t67" style="position:absolute;margin-left:197.1pt;margin-top:-21.1pt;width:19.5pt;height:73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" adj="18735" fillcolor="#c00000" strokecolor="#030e13 [48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0B3CF569" wp14:editId="35A16540">
            <wp:simplePos x="0" y="0"/>
            <wp:positionH relativeFrom="margin">
              <wp:align>center</wp:align>
            </wp:positionH>
            <wp:positionV relativeFrom="paragraph">
              <wp:posOffset>-524510</wp:posOffset>
            </wp:positionV>
            <wp:extent cx="4476584" cy="5538446"/>
            <wp:effectExtent l="0" t="0" r="635" b="5715"/>
            <wp:wrapNone/>
            <wp:docPr id="176523750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584" cy="5538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16830" w14:textId="62B024B6" w:rsidR="00EC4371" w:rsidRDefault="00EC4371">
      <w:pPr>
        <w:rPr>
          <w:sz w:val="24"/>
          <w:szCs w:val="24"/>
        </w:rPr>
      </w:pPr>
    </w:p>
    <w:p w14:paraId="0D32CF02" w14:textId="7B0913D4" w:rsidR="00EC4371" w:rsidRDefault="00EC4371" w:rsidP="00EC4371">
      <w:pPr>
        <w:pStyle w:val="NormalWeb"/>
      </w:pPr>
    </w:p>
    <w:p w14:paraId="2763A234" w14:textId="723247DA" w:rsidR="00EC4371" w:rsidRDefault="00EC4371" w:rsidP="00EC4371">
      <w:pPr>
        <w:pStyle w:val="NormalWeb"/>
      </w:pPr>
    </w:p>
    <w:p w14:paraId="3C65558A" w14:textId="77777777" w:rsidR="00EC4371" w:rsidRDefault="00EC4371">
      <w:pPr>
        <w:rPr>
          <w:sz w:val="24"/>
          <w:szCs w:val="24"/>
        </w:rPr>
      </w:pPr>
    </w:p>
    <w:p w14:paraId="10E5156A" w14:textId="77777777" w:rsidR="00EC4371" w:rsidRDefault="00EC4371">
      <w:pPr>
        <w:rPr>
          <w:sz w:val="24"/>
          <w:szCs w:val="24"/>
        </w:rPr>
      </w:pPr>
    </w:p>
    <w:p w14:paraId="40A942C2" w14:textId="0B88D9AA" w:rsidR="00EC4371" w:rsidRDefault="00EC4371">
      <w:pPr>
        <w:rPr>
          <w:sz w:val="24"/>
          <w:szCs w:val="24"/>
        </w:rPr>
      </w:pPr>
    </w:p>
    <w:p w14:paraId="299EB2BF" w14:textId="77777777" w:rsidR="00EC4371" w:rsidRDefault="00EC4371">
      <w:pPr>
        <w:rPr>
          <w:sz w:val="24"/>
          <w:szCs w:val="24"/>
        </w:rPr>
      </w:pPr>
    </w:p>
    <w:p w14:paraId="460C1AA6" w14:textId="15AD01AF" w:rsidR="00EC4371" w:rsidRDefault="00EC4371">
      <w:pPr>
        <w:rPr>
          <w:sz w:val="24"/>
          <w:szCs w:val="24"/>
        </w:rPr>
      </w:pPr>
    </w:p>
    <w:p w14:paraId="64970A50" w14:textId="51C390F4" w:rsidR="00EC4371" w:rsidRDefault="00EC4371">
      <w:pPr>
        <w:rPr>
          <w:sz w:val="24"/>
          <w:szCs w:val="24"/>
        </w:rPr>
      </w:pPr>
    </w:p>
    <w:p w14:paraId="1787555C" w14:textId="0A110DA4" w:rsidR="00EC4371" w:rsidRDefault="005147DD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5DF056" wp14:editId="24B7076E">
                <wp:simplePos x="0" y="0"/>
                <wp:positionH relativeFrom="column">
                  <wp:posOffset>3503448</wp:posOffset>
                </wp:positionH>
                <wp:positionV relativeFrom="paragraph">
                  <wp:posOffset>169227</wp:posOffset>
                </wp:positionV>
                <wp:extent cx="342900" cy="923925"/>
                <wp:effectExtent l="0" t="23813" r="0" b="33337"/>
                <wp:wrapNone/>
                <wp:docPr id="668208896" name="Arrow: Dow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42900" cy="923925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06130" id="Arrow: Down 14" o:spid="_x0000_s1026" type="#_x0000_t67" style="position:absolute;margin-left:275.85pt;margin-top:13.3pt;width:27pt;height:72.75pt;rotation:-9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" adj="17592" fillcolor="#c00000" strokecolor="#030e13 [484]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ADC361" wp14:editId="59DAFD1A">
                <wp:simplePos x="0" y="0"/>
                <wp:positionH relativeFrom="column">
                  <wp:posOffset>1234538</wp:posOffset>
                </wp:positionH>
                <wp:positionV relativeFrom="paragraph">
                  <wp:posOffset>234274</wp:posOffset>
                </wp:positionV>
                <wp:extent cx="342900" cy="923925"/>
                <wp:effectExtent l="0" t="23813" r="0" b="33337"/>
                <wp:wrapNone/>
                <wp:docPr id="1469655429" name="Arrow: Dow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42900" cy="923925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33547" id="Arrow: Down 14" o:spid="_x0000_s1026" type="#_x0000_t67" style="position:absolute;margin-left:97.2pt;margin-top:18.45pt;width:27pt;height:72.75pt;rotation:-9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" adj="17592" fillcolor="#c00000" strokecolor="#030e13 [484]" strokeweight="1pt"/>
            </w:pict>
          </mc:Fallback>
        </mc:AlternateContent>
      </w:r>
    </w:p>
    <w:p w14:paraId="2F503CB4" w14:textId="15F5F0BA" w:rsidR="00EC4371" w:rsidRDefault="00EC4371">
      <w:pPr>
        <w:rPr>
          <w:sz w:val="24"/>
          <w:szCs w:val="24"/>
        </w:rPr>
      </w:pPr>
    </w:p>
    <w:p w14:paraId="066160AC" w14:textId="213D76F9" w:rsidR="00EC4371" w:rsidRDefault="00EC4371">
      <w:pPr>
        <w:rPr>
          <w:sz w:val="24"/>
          <w:szCs w:val="24"/>
        </w:rPr>
      </w:pPr>
    </w:p>
    <w:p w14:paraId="34DA9F83" w14:textId="6D9E7162" w:rsidR="00EC4371" w:rsidRDefault="00EC4371">
      <w:pPr>
        <w:rPr>
          <w:sz w:val="24"/>
          <w:szCs w:val="24"/>
        </w:rPr>
      </w:pPr>
    </w:p>
    <w:p w14:paraId="51862480" w14:textId="52851287" w:rsidR="00EC4371" w:rsidRDefault="00EC4371">
      <w:pPr>
        <w:rPr>
          <w:sz w:val="24"/>
          <w:szCs w:val="24"/>
        </w:rPr>
      </w:pPr>
    </w:p>
    <w:p w14:paraId="64FC4A1A" w14:textId="77777777" w:rsidR="00B53785" w:rsidRDefault="00B53785">
      <w:pPr>
        <w:rPr>
          <w:sz w:val="24"/>
          <w:szCs w:val="24"/>
        </w:rPr>
      </w:pPr>
    </w:p>
    <w:p w14:paraId="3840A127" w14:textId="77777777" w:rsidR="005147DD" w:rsidRDefault="005147DD">
      <w:pPr>
        <w:rPr>
          <w:sz w:val="24"/>
          <w:szCs w:val="24"/>
        </w:rPr>
      </w:pPr>
    </w:p>
    <w:p w14:paraId="394923DD" w14:textId="77777777" w:rsidR="00F9099B" w:rsidRDefault="00F9099B" w:rsidP="00B53785">
      <w:pPr>
        <w:rPr>
          <w:sz w:val="24"/>
          <w:szCs w:val="24"/>
        </w:rPr>
      </w:pPr>
    </w:p>
    <w:p w14:paraId="64BCC4D4" w14:textId="246106A8" w:rsidR="00B53785" w:rsidRPr="00B53785" w:rsidRDefault="00B53785" w:rsidP="00B53785">
      <w:pPr>
        <w:rPr>
          <w:sz w:val="24"/>
          <w:szCs w:val="24"/>
        </w:rPr>
      </w:pPr>
      <w:r w:rsidRPr="00B53785">
        <w:rPr>
          <w:sz w:val="24"/>
          <w:szCs w:val="24"/>
        </w:rPr>
        <w:t xml:space="preserve">After adjusting the A/C lines, position the intercooler onto the two rear firewall studs and secure it using the supplied nuts. </w:t>
      </w:r>
      <w:r w:rsidRPr="005147DD">
        <w:rPr>
          <w:b/>
          <w:bCs/>
          <w:sz w:val="24"/>
          <w:szCs w:val="24"/>
        </w:rPr>
        <w:t>Tighten the nuts firmly.</w:t>
      </w:r>
    </w:p>
    <w:p w14:paraId="4D788DEF" w14:textId="22A36362" w:rsidR="00B53785" w:rsidRPr="00B53785" w:rsidRDefault="00B53785" w:rsidP="00B53785">
      <w:pPr>
        <w:rPr>
          <w:sz w:val="24"/>
          <w:szCs w:val="24"/>
        </w:rPr>
      </w:pPr>
      <w:r w:rsidRPr="00B53785">
        <w:rPr>
          <w:sz w:val="24"/>
          <w:szCs w:val="24"/>
        </w:rPr>
        <w:t>Mark the locations of the two front mounting holes. Loosen the rear mounting nuts and carefully move the intercooler to one side to provide easier access for drilling.</w:t>
      </w:r>
    </w:p>
    <w:p w14:paraId="24E9E35E" w14:textId="77777777" w:rsidR="00B53785" w:rsidRPr="005147DD" w:rsidRDefault="00B53785" w:rsidP="00B53785">
      <w:pPr>
        <w:rPr>
          <w:b/>
          <w:bCs/>
          <w:sz w:val="24"/>
          <w:szCs w:val="24"/>
        </w:rPr>
      </w:pPr>
      <w:r w:rsidRPr="00B53785">
        <w:rPr>
          <w:sz w:val="24"/>
          <w:szCs w:val="24"/>
        </w:rPr>
        <w:t xml:space="preserve">Drill the two front mounting holes, </w:t>
      </w:r>
      <w:r w:rsidRPr="005147DD">
        <w:rPr>
          <w:b/>
          <w:bCs/>
          <w:sz w:val="24"/>
          <w:szCs w:val="24"/>
        </w:rPr>
        <w:t>taking care to avoid damaging any wiring</w:t>
      </w:r>
      <w:r w:rsidRPr="00B53785">
        <w:rPr>
          <w:sz w:val="24"/>
          <w:szCs w:val="24"/>
        </w:rPr>
        <w:t xml:space="preserve">, </w:t>
      </w:r>
      <w:r w:rsidRPr="005147DD">
        <w:rPr>
          <w:b/>
          <w:bCs/>
          <w:sz w:val="24"/>
          <w:szCs w:val="24"/>
        </w:rPr>
        <w:t>the A/C condenser, or other components behind the drilling area.</w:t>
      </w:r>
    </w:p>
    <w:p w14:paraId="58883D1C" w14:textId="22732B43" w:rsidR="00B53785" w:rsidRPr="00B53785" w:rsidRDefault="00B53785" w:rsidP="00B53785">
      <w:pPr>
        <w:rPr>
          <w:sz w:val="24"/>
          <w:szCs w:val="24"/>
        </w:rPr>
      </w:pPr>
      <w:r w:rsidRPr="005147DD">
        <w:rPr>
          <w:b/>
          <w:bCs/>
          <w:sz w:val="24"/>
          <w:szCs w:val="24"/>
        </w:rPr>
        <w:t>Tip:</w:t>
      </w:r>
      <w:r w:rsidRPr="00B53785">
        <w:rPr>
          <w:sz w:val="24"/>
          <w:szCs w:val="24"/>
        </w:rPr>
        <w:t xml:space="preserve"> To help control the drilling depth, slide a small section of tube over the drill bit. The tube should be approximately 5–10 mm shorter than the exposed length of the drill bit. This provides a simple depth stop and helps prevent accidental damage to components behind the mounting surface.</w:t>
      </w:r>
    </w:p>
    <w:p w14:paraId="0FA427AA" w14:textId="7D9D3502" w:rsidR="00CF63FE" w:rsidRDefault="00B53785" w:rsidP="00B53785">
      <w:pPr>
        <w:rPr>
          <w:sz w:val="24"/>
          <w:szCs w:val="24"/>
        </w:rPr>
      </w:pPr>
      <w:r w:rsidRPr="00B53785">
        <w:rPr>
          <w:sz w:val="24"/>
          <w:szCs w:val="24"/>
        </w:rPr>
        <w:t xml:space="preserve">Once drilling is complete, apply a suitable </w:t>
      </w:r>
      <w:r w:rsidRPr="005147DD">
        <w:rPr>
          <w:b/>
          <w:bCs/>
          <w:sz w:val="24"/>
          <w:szCs w:val="24"/>
        </w:rPr>
        <w:t>rust-prevention</w:t>
      </w:r>
      <w:r w:rsidRPr="00B53785">
        <w:rPr>
          <w:sz w:val="24"/>
          <w:szCs w:val="24"/>
        </w:rPr>
        <w:t xml:space="preserve"> treatment to the exposed metal around the drilled holes.</w:t>
      </w:r>
    </w:p>
    <w:p w14:paraId="7EB640E8" w14:textId="45F19E0A" w:rsidR="005147DD" w:rsidRDefault="00CF63FE">
      <w:pPr>
        <w:rPr>
          <w:sz w:val="24"/>
          <w:szCs w:val="24"/>
        </w:rPr>
      </w:pPr>
      <w:r>
        <w:rPr>
          <w:sz w:val="24"/>
          <w:szCs w:val="24"/>
        </w:rPr>
        <w:t xml:space="preserve">Fit the 2” </w:t>
      </w:r>
      <w:r w:rsidR="00EF3F9E">
        <w:rPr>
          <w:sz w:val="24"/>
          <w:szCs w:val="24"/>
        </w:rPr>
        <w:t>45-degree</w:t>
      </w:r>
      <w:r>
        <w:rPr>
          <w:sz w:val="24"/>
          <w:szCs w:val="24"/>
        </w:rPr>
        <w:t xml:space="preserve"> silicone to the turbo adaptor with 2 hose clamps</w:t>
      </w:r>
      <w:r w:rsidR="005147DD">
        <w:rPr>
          <w:sz w:val="24"/>
          <w:szCs w:val="24"/>
        </w:rPr>
        <w:t>.</w:t>
      </w:r>
    </w:p>
    <w:p w14:paraId="1E43CF26" w14:textId="77777777" w:rsidR="00D955F5" w:rsidRDefault="00D955F5">
      <w:pPr>
        <w:rPr>
          <w:sz w:val="24"/>
          <w:szCs w:val="24"/>
        </w:rPr>
      </w:pPr>
      <w:r w:rsidRPr="00D955F5">
        <w:rPr>
          <w:sz w:val="24"/>
          <w:szCs w:val="24"/>
        </w:rPr>
        <w:lastRenderedPageBreak/>
        <w:t xml:space="preserve">We recommend wiring our intercooler fans to an ignition source for example the wiper </w:t>
      </w:r>
      <w:r>
        <w:rPr>
          <w:sz w:val="24"/>
          <w:szCs w:val="24"/>
        </w:rPr>
        <w:t>m</w:t>
      </w:r>
      <w:r w:rsidRPr="00D955F5">
        <w:rPr>
          <w:sz w:val="24"/>
          <w:szCs w:val="24"/>
        </w:rPr>
        <w:t>otor as a power supply.</w:t>
      </w:r>
    </w:p>
    <w:p w14:paraId="32C9D485" w14:textId="61AF5459" w:rsidR="00EF3F9E" w:rsidRPr="00D955F5" w:rsidRDefault="00EF3F9E">
      <w:pPr>
        <w:rPr>
          <w:b/>
          <w:bCs/>
          <w:sz w:val="24"/>
          <w:szCs w:val="24"/>
        </w:rPr>
      </w:pPr>
      <w:r w:rsidRPr="00D955F5">
        <w:rPr>
          <w:b/>
          <w:bCs/>
          <w:sz w:val="24"/>
          <w:szCs w:val="24"/>
        </w:rPr>
        <w:t>Wire fan as below</w:t>
      </w:r>
      <w:r w:rsidR="005147DD" w:rsidRPr="00D955F5">
        <w:rPr>
          <w:b/>
          <w:bCs/>
          <w:sz w:val="24"/>
          <w:szCs w:val="24"/>
        </w:rPr>
        <w:t>:</w:t>
      </w:r>
    </w:p>
    <w:p w14:paraId="5F655C17" w14:textId="2920AC0F" w:rsidR="00EF3F9E" w:rsidRDefault="00D955F5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23EC22CA" wp14:editId="65758540">
            <wp:simplePos x="0" y="0"/>
            <wp:positionH relativeFrom="margin">
              <wp:align>left</wp:align>
            </wp:positionH>
            <wp:positionV relativeFrom="paragraph">
              <wp:posOffset>61799</wp:posOffset>
            </wp:positionV>
            <wp:extent cx="5992357" cy="7993865"/>
            <wp:effectExtent l="0" t="0" r="8890" b="7620"/>
            <wp:wrapNone/>
            <wp:docPr id="124998491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357" cy="799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EB3257" w14:textId="77777777" w:rsidR="00EF3F9E" w:rsidRDefault="00EF3F9E">
      <w:pPr>
        <w:rPr>
          <w:sz w:val="24"/>
          <w:szCs w:val="24"/>
        </w:rPr>
      </w:pPr>
    </w:p>
    <w:p w14:paraId="49A30AE0" w14:textId="77777777" w:rsidR="00EF3F9E" w:rsidRDefault="00EF3F9E">
      <w:pPr>
        <w:rPr>
          <w:sz w:val="24"/>
          <w:szCs w:val="24"/>
        </w:rPr>
      </w:pPr>
    </w:p>
    <w:p w14:paraId="065AF016" w14:textId="77777777" w:rsidR="00EF3F9E" w:rsidRDefault="00EF3F9E">
      <w:pPr>
        <w:rPr>
          <w:sz w:val="24"/>
          <w:szCs w:val="24"/>
        </w:rPr>
      </w:pPr>
    </w:p>
    <w:p w14:paraId="7DF1FC32" w14:textId="77777777" w:rsidR="00EF3F9E" w:rsidRDefault="00EF3F9E">
      <w:pPr>
        <w:rPr>
          <w:sz w:val="24"/>
          <w:szCs w:val="24"/>
        </w:rPr>
      </w:pPr>
    </w:p>
    <w:p w14:paraId="0B653D3A" w14:textId="77777777" w:rsidR="00EF3F9E" w:rsidRDefault="00EF3F9E">
      <w:pPr>
        <w:rPr>
          <w:sz w:val="24"/>
          <w:szCs w:val="24"/>
        </w:rPr>
      </w:pPr>
    </w:p>
    <w:p w14:paraId="5036FD32" w14:textId="77777777" w:rsidR="00EF3F9E" w:rsidRDefault="00EF3F9E">
      <w:pPr>
        <w:rPr>
          <w:sz w:val="24"/>
          <w:szCs w:val="24"/>
        </w:rPr>
      </w:pPr>
    </w:p>
    <w:p w14:paraId="512E0A3A" w14:textId="77777777" w:rsidR="00EF3F9E" w:rsidRDefault="00EF3F9E">
      <w:pPr>
        <w:rPr>
          <w:sz w:val="24"/>
          <w:szCs w:val="24"/>
        </w:rPr>
      </w:pPr>
    </w:p>
    <w:p w14:paraId="5781FBBC" w14:textId="77777777" w:rsidR="00EF3F9E" w:rsidRDefault="00EF3F9E">
      <w:pPr>
        <w:rPr>
          <w:sz w:val="24"/>
          <w:szCs w:val="24"/>
        </w:rPr>
      </w:pPr>
    </w:p>
    <w:p w14:paraId="01AA40D6" w14:textId="77777777" w:rsidR="00EF3F9E" w:rsidRDefault="00EF3F9E">
      <w:pPr>
        <w:rPr>
          <w:sz w:val="24"/>
          <w:szCs w:val="24"/>
        </w:rPr>
      </w:pPr>
    </w:p>
    <w:p w14:paraId="60E1B73D" w14:textId="77777777" w:rsidR="00EF3F9E" w:rsidRDefault="00EF3F9E">
      <w:pPr>
        <w:rPr>
          <w:sz w:val="24"/>
          <w:szCs w:val="24"/>
        </w:rPr>
      </w:pPr>
    </w:p>
    <w:p w14:paraId="751FFA83" w14:textId="77777777" w:rsidR="00EF3F9E" w:rsidRDefault="00EF3F9E">
      <w:pPr>
        <w:rPr>
          <w:sz w:val="24"/>
          <w:szCs w:val="24"/>
        </w:rPr>
      </w:pPr>
    </w:p>
    <w:p w14:paraId="64F80BBC" w14:textId="77777777" w:rsidR="00EF3F9E" w:rsidRDefault="00EF3F9E">
      <w:pPr>
        <w:rPr>
          <w:sz w:val="24"/>
          <w:szCs w:val="24"/>
        </w:rPr>
      </w:pPr>
    </w:p>
    <w:p w14:paraId="2CCDF51A" w14:textId="77777777" w:rsidR="00EF3F9E" w:rsidRDefault="00EF3F9E">
      <w:pPr>
        <w:rPr>
          <w:sz w:val="24"/>
          <w:szCs w:val="24"/>
        </w:rPr>
      </w:pPr>
    </w:p>
    <w:p w14:paraId="71DE708B" w14:textId="77777777" w:rsidR="00EF3F9E" w:rsidRDefault="00EF3F9E">
      <w:pPr>
        <w:rPr>
          <w:sz w:val="24"/>
          <w:szCs w:val="24"/>
        </w:rPr>
      </w:pPr>
    </w:p>
    <w:p w14:paraId="2BC11E77" w14:textId="77777777" w:rsidR="00EF3F9E" w:rsidRDefault="00EF3F9E">
      <w:pPr>
        <w:rPr>
          <w:sz w:val="24"/>
          <w:szCs w:val="24"/>
        </w:rPr>
      </w:pPr>
    </w:p>
    <w:p w14:paraId="52602BEF" w14:textId="77777777" w:rsidR="00EF3F9E" w:rsidRDefault="00EF3F9E">
      <w:pPr>
        <w:rPr>
          <w:sz w:val="24"/>
          <w:szCs w:val="24"/>
        </w:rPr>
      </w:pPr>
    </w:p>
    <w:p w14:paraId="7A9DEA68" w14:textId="77777777" w:rsidR="00EF3F9E" w:rsidRDefault="00EF3F9E">
      <w:pPr>
        <w:rPr>
          <w:sz w:val="24"/>
          <w:szCs w:val="24"/>
        </w:rPr>
      </w:pPr>
    </w:p>
    <w:p w14:paraId="2107979C" w14:textId="77777777" w:rsidR="00EF3F9E" w:rsidRDefault="00EF3F9E">
      <w:pPr>
        <w:rPr>
          <w:sz w:val="24"/>
          <w:szCs w:val="24"/>
        </w:rPr>
      </w:pPr>
    </w:p>
    <w:p w14:paraId="09563FC6" w14:textId="77777777" w:rsidR="00EF3F9E" w:rsidRDefault="00EF3F9E">
      <w:pPr>
        <w:rPr>
          <w:sz w:val="24"/>
          <w:szCs w:val="24"/>
        </w:rPr>
      </w:pPr>
    </w:p>
    <w:p w14:paraId="48FD1D1D" w14:textId="77777777" w:rsidR="00EF3F9E" w:rsidRDefault="00EF3F9E">
      <w:pPr>
        <w:rPr>
          <w:sz w:val="24"/>
          <w:szCs w:val="24"/>
        </w:rPr>
      </w:pPr>
    </w:p>
    <w:p w14:paraId="4CC8D09C" w14:textId="77777777" w:rsidR="00EF3F9E" w:rsidRDefault="00EF3F9E">
      <w:pPr>
        <w:rPr>
          <w:sz w:val="24"/>
          <w:szCs w:val="24"/>
        </w:rPr>
      </w:pPr>
    </w:p>
    <w:p w14:paraId="12324000" w14:textId="77777777" w:rsidR="00EF3F9E" w:rsidRDefault="00EF3F9E">
      <w:pPr>
        <w:rPr>
          <w:sz w:val="24"/>
          <w:szCs w:val="24"/>
        </w:rPr>
      </w:pPr>
    </w:p>
    <w:p w14:paraId="73758754" w14:textId="77777777" w:rsidR="00EF3F9E" w:rsidRDefault="00EF3F9E">
      <w:pPr>
        <w:rPr>
          <w:sz w:val="24"/>
          <w:szCs w:val="24"/>
        </w:rPr>
      </w:pPr>
    </w:p>
    <w:p w14:paraId="605CF30C" w14:textId="77777777" w:rsidR="00EF3F9E" w:rsidRDefault="00EF3F9E">
      <w:pPr>
        <w:rPr>
          <w:sz w:val="24"/>
          <w:szCs w:val="24"/>
        </w:rPr>
      </w:pPr>
    </w:p>
    <w:p w14:paraId="32300668" w14:textId="77777777" w:rsidR="00EF3F9E" w:rsidRDefault="00EF3F9E">
      <w:pPr>
        <w:rPr>
          <w:sz w:val="24"/>
          <w:szCs w:val="24"/>
        </w:rPr>
      </w:pPr>
    </w:p>
    <w:p w14:paraId="01440363" w14:textId="77777777" w:rsidR="00EF3F9E" w:rsidRDefault="00EF3F9E">
      <w:pPr>
        <w:rPr>
          <w:sz w:val="24"/>
          <w:szCs w:val="24"/>
        </w:rPr>
      </w:pPr>
    </w:p>
    <w:p w14:paraId="6C1F2F61" w14:textId="55861502" w:rsidR="00D955F5" w:rsidRPr="00D955F5" w:rsidRDefault="00D955F5" w:rsidP="00D955F5">
      <w:pPr>
        <w:rPr>
          <w:sz w:val="24"/>
          <w:szCs w:val="24"/>
        </w:rPr>
      </w:pPr>
      <w:r w:rsidRPr="00D955F5">
        <w:rPr>
          <w:sz w:val="24"/>
          <w:szCs w:val="24"/>
        </w:rPr>
        <w:lastRenderedPageBreak/>
        <w:t>Check that the intercooler is level with the vehicle firewall. The 2-inch, 45-degree silicone hose can be used to support and raise the corresponding side of the intercooler. Apply gentle downward pressure to the intercooler as required to achieve a level position.</w:t>
      </w:r>
    </w:p>
    <w:p w14:paraId="052DA91B" w14:textId="09C4795D" w:rsidR="00D955F5" w:rsidRPr="00D955F5" w:rsidRDefault="00D955F5" w:rsidP="00D955F5">
      <w:pPr>
        <w:rPr>
          <w:sz w:val="24"/>
          <w:szCs w:val="24"/>
        </w:rPr>
      </w:pPr>
      <w:r w:rsidRPr="00D955F5">
        <w:rPr>
          <w:sz w:val="24"/>
          <w:szCs w:val="24"/>
        </w:rPr>
        <w:t>Once correctly positioned, tighten the rear mounting bolts and install and tighten the front mounting bolts.</w:t>
      </w:r>
    </w:p>
    <w:p w14:paraId="43BD313F" w14:textId="6B697B75" w:rsidR="00D955F5" w:rsidRPr="00D955F5" w:rsidRDefault="00D955F5" w:rsidP="00D955F5">
      <w:pPr>
        <w:rPr>
          <w:sz w:val="24"/>
          <w:szCs w:val="24"/>
        </w:rPr>
      </w:pPr>
      <w:r w:rsidRPr="00D955F5">
        <w:rPr>
          <w:sz w:val="24"/>
          <w:szCs w:val="24"/>
        </w:rPr>
        <w:t>Install the 90-degree silicone hoses as shown and tighten all hose clamps securely.</w:t>
      </w:r>
    </w:p>
    <w:p w14:paraId="4C171FD1" w14:textId="7F9AE0F0" w:rsidR="00D955F5" w:rsidRPr="00D955F5" w:rsidRDefault="00D955F5" w:rsidP="00D955F5">
      <w:pPr>
        <w:rPr>
          <w:sz w:val="24"/>
          <w:szCs w:val="24"/>
        </w:rPr>
      </w:pPr>
      <w:r w:rsidRPr="00D955F5">
        <w:rPr>
          <w:sz w:val="24"/>
          <w:szCs w:val="24"/>
        </w:rPr>
        <w:t xml:space="preserve">Finally, check that there is adequate clearance between the pipework and the underside of the intercooler. </w:t>
      </w:r>
      <w:r w:rsidRPr="00D955F5">
        <w:rPr>
          <w:b/>
          <w:bCs/>
          <w:sz w:val="24"/>
          <w:szCs w:val="24"/>
        </w:rPr>
        <w:t>Ensure the pipework does not contact or rub against the intercooler or any surrounding components.</w:t>
      </w:r>
    </w:p>
    <w:p w14:paraId="7A24C723" w14:textId="73B4524B" w:rsidR="00A156DC" w:rsidRDefault="00D955F5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02E07DA0" wp14:editId="5FD30C94">
            <wp:simplePos x="0" y="0"/>
            <wp:positionH relativeFrom="margin">
              <wp:posOffset>397510</wp:posOffset>
            </wp:positionH>
            <wp:positionV relativeFrom="paragraph">
              <wp:posOffset>106045</wp:posOffset>
            </wp:positionV>
            <wp:extent cx="4854575" cy="6231890"/>
            <wp:effectExtent l="0" t="0" r="3175" b="0"/>
            <wp:wrapSquare wrapText="bothSides"/>
            <wp:docPr id="38098659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575" cy="623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42AD65" w14:textId="592F89FA" w:rsidR="00D955F5" w:rsidRDefault="00D955F5" w:rsidP="00A156DC">
      <w:pPr>
        <w:pStyle w:val="NormalWeb"/>
        <w:rPr>
          <w:rFonts w:asciiTheme="minorHAnsi" w:hAnsiTheme="minorHAnsi"/>
        </w:rPr>
      </w:pPr>
    </w:p>
    <w:p w14:paraId="5E006883" w14:textId="77777777" w:rsidR="00D955F5" w:rsidRDefault="00D955F5" w:rsidP="00A156DC">
      <w:pPr>
        <w:pStyle w:val="NormalWeb"/>
        <w:rPr>
          <w:rFonts w:asciiTheme="minorHAnsi" w:hAnsiTheme="minorHAnsi"/>
        </w:rPr>
      </w:pPr>
    </w:p>
    <w:p w14:paraId="7B0C2737" w14:textId="77777777" w:rsidR="00D955F5" w:rsidRDefault="00D955F5" w:rsidP="00A156DC">
      <w:pPr>
        <w:pStyle w:val="NormalWeb"/>
        <w:rPr>
          <w:rFonts w:asciiTheme="minorHAnsi" w:hAnsiTheme="minorHAnsi"/>
        </w:rPr>
      </w:pPr>
    </w:p>
    <w:p w14:paraId="1172A3AF" w14:textId="77777777" w:rsidR="00D955F5" w:rsidRDefault="00D955F5" w:rsidP="00A156DC">
      <w:pPr>
        <w:pStyle w:val="NormalWeb"/>
        <w:rPr>
          <w:rFonts w:asciiTheme="minorHAnsi" w:hAnsiTheme="minorHAnsi"/>
        </w:rPr>
      </w:pPr>
    </w:p>
    <w:p w14:paraId="30722724" w14:textId="77777777" w:rsidR="00D955F5" w:rsidRDefault="00D955F5" w:rsidP="00A156DC">
      <w:pPr>
        <w:pStyle w:val="NormalWeb"/>
        <w:rPr>
          <w:rFonts w:asciiTheme="minorHAnsi" w:hAnsiTheme="minorHAnsi"/>
        </w:rPr>
      </w:pPr>
    </w:p>
    <w:p w14:paraId="0B0960BE" w14:textId="77777777" w:rsidR="00D955F5" w:rsidRDefault="00D955F5" w:rsidP="00A156DC">
      <w:pPr>
        <w:pStyle w:val="NormalWeb"/>
        <w:rPr>
          <w:rFonts w:asciiTheme="minorHAnsi" w:hAnsiTheme="minorHAnsi"/>
        </w:rPr>
      </w:pPr>
    </w:p>
    <w:p w14:paraId="4C6915B5" w14:textId="77777777" w:rsidR="00D955F5" w:rsidRDefault="00D955F5" w:rsidP="00A156DC">
      <w:pPr>
        <w:pStyle w:val="NormalWeb"/>
        <w:rPr>
          <w:rFonts w:asciiTheme="minorHAnsi" w:hAnsiTheme="minorHAnsi"/>
        </w:rPr>
      </w:pPr>
    </w:p>
    <w:p w14:paraId="236E3B3E" w14:textId="77777777" w:rsidR="00D955F5" w:rsidRDefault="00D955F5" w:rsidP="00A156DC">
      <w:pPr>
        <w:pStyle w:val="NormalWeb"/>
        <w:rPr>
          <w:rFonts w:asciiTheme="minorHAnsi" w:hAnsiTheme="minorHAnsi"/>
        </w:rPr>
      </w:pPr>
    </w:p>
    <w:p w14:paraId="727F7521" w14:textId="77777777" w:rsidR="00D955F5" w:rsidRDefault="00D955F5" w:rsidP="00A156DC">
      <w:pPr>
        <w:pStyle w:val="NormalWeb"/>
        <w:rPr>
          <w:rFonts w:asciiTheme="minorHAnsi" w:hAnsiTheme="minorHAnsi"/>
        </w:rPr>
      </w:pPr>
    </w:p>
    <w:p w14:paraId="6230109E" w14:textId="77777777" w:rsidR="00D955F5" w:rsidRDefault="00D955F5" w:rsidP="00A156DC">
      <w:pPr>
        <w:pStyle w:val="NormalWeb"/>
        <w:rPr>
          <w:rFonts w:asciiTheme="minorHAnsi" w:hAnsiTheme="minorHAnsi"/>
        </w:rPr>
      </w:pPr>
    </w:p>
    <w:p w14:paraId="6B9A7B29" w14:textId="77777777" w:rsidR="00D955F5" w:rsidRDefault="00D955F5" w:rsidP="00A156DC">
      <w:pPr>
        <w:pStyle w:val="NormalWeb"/>
        <w:rPr>
          <w:rFonts w:asciiTheme="minorHAnsi" w:hAnsiTheme="minorHAnsi"/>
        </w:rPr>
      </w:pPr>
    </w:p>
    <w:p w14:paraId="13359BF1" w14:textId="77777777" w:rsidR="00D955F5" w:rsidRDefault="00D955F5" w:rsidP="00A156DC">
      <w:pPr>
        <w:pStyle w:val="NormalWeb"/>
        <w:rPr>
          <w:rFonts w:asciiTheme="minorHAnsi" w:hAnsiTheme="minorHAnsi"/>
        </w:rPr>
      </w:pPr>
    </w:p>
    <w:p w14:paraId="0B6BFAA7" w14:textId="77777777" w:rsidR="00D955F5" w:rsidRDefault="00D955F5" w:rsidP="00A156DC">
      <w:pPr>
        <w:pStyle w:val="NormalWeb"/>
        <w:rPr>
          <w:rFonts w:asciiTheme="minorHAnsi" w:hAnsiTheme="minorHAnsi"/>
        </w:rPr>
      </w:pPr>
    </w:p>
    <w:p w14:paraId="494E7B7F" w14:textId="77777777" w:rsidR="00D955F5" w:rsidRDefault="00D955F5" w:rsidP="00A156DC">
      <w:pPr>
        <w:pStyle w:val="NormalWeb"/>
        <w:rPr>
          <w:rFonts w:asciiTheme="minorHAnsi" w:hAnsiTheme="minorHAnsi"/>
        </w:rPr>
      </w:pPr>
    </w:p>
    <w:p w14:paraId="77D69EC1" w14:textId="77777777" w:rsidR="00D955F5" w:rsidRDefault="00D955F5" w:rsidP="00A156DC">
      <w:pPr>
        <w:pStyle w:val="NormalWeb"/>
        <w:rPr>
          <w:rFonts w:asciiTheme="minorHAnsi" w:hAnsiTheme="minorHAnsi"/>
        </w:rPr>
      </w:pPr>
    </w:p>
    <w:p w14:paraId="1C47B8D6" w14:textId="77777777" w:rsidR="00D955F5" w:rsidRDefault="00D955F5" w:rsidP="00A156DC">
      <w:pPr>
        <w:pStyle w:val="NormalWeb"/>
        <w:rPr>
          <w:rFonts w:asciiTheme="minorHAnsi" w:hAnsiTheme="minorHAnsi"/>
        </w:rPr>
      </w:pPr>
    </w:p>
    <w:p w14:paraId="10DAA6B5" w14:textId="77777777" w:rsidR="00D955F5" w:rsidRDefault="00D955F5" w:rsidP="00A156DC">
      <w:pPr>
        <w:pStyle w:val="NormalWeb"/>
        <w:rPr>
          <w:rFonts w:asciiTheme="minorHAnsi" w:hAnsiTheme="minorHAnsi"/>
        </w:rPr>
      </w:pPr>
    </w:p>
    <w:p w14:paraId="7896B67B" w14:textId="08781A76" w:rsidR="00A156DC" w:rsidRPr="00A156DC" w:rsidRDefault="00A156DC" w:rsidP="00A156DC">
      <w:pPr>
        <w:pStyle w:val="NormalWeb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Once </w:t>
      </w:r>
      <w:r w:rsidR="00D955F5">
        <w:rPr>
          <w:rFonts w:asciiTheme="minorHAnsi" w:hAnsiTheme="minorHAnsi"/>
        </w:rPr>
        <w:t>you’re</w:t>
      </w:r>
      <w:r>
        <w:rPr>
          <w:rFonts w:asciiTheme="minorHAnsi" w:hAnsiTheme="minorHAnsi"/>
        </w:rPr>
        <w:t xml:space="preserve"> ready to put your </w:t>
      </w:r>
      <w:r w:rsidR="00D955F5">
        <w:rPr>
          <w:rFonts w:asciiTheme="minorHAnsi" w:hAnsiTheme="minorHAnsi"/>
        </w:rPr>
        <w:t xml:space="preserve">bonnet </w:t>
      </w:r>
      <w:r>
        <w:rPr>
          <w:rFonts w:asciiTheme="minorHAnsi" w:hAnsiTheme="minorHAnsi"/>
        </w:rPr>
        <w:t xml:space="preserve">scoop on go to our website and under instructions select bonnet scoop, we have a separate file explain how to put your </w:t>
      </w:r>
      <w:r w:rsidR="00D955F5">
        <w:rPr>
          <w:rFonts w:asciiTheme="minorHAnsi" w:hAnsiTheme="minorHAnsi"/>
        </w:rPr>
        <w:t xml:space="preserve">bonnet </w:t>
      </w:r>
      <w:r>
        <w:rPr>
          <w:rFonts w:asciiTheme="minorHAnsi" w:hAnsiTheme="minorHAnsi"/>
        </w:rPr>
        <w:t>scoop on</w:t>
      </w:r>
      <w:r w:rsidR="00D955F5">
        <w:rPr>
          <w:rFonts w:asciiTheme="minorHAnsi" w:hAnsiTheme="minorHAnsi"/>
        </w:rPr>
        <w:t>.</w:t>
      </w:r>
    </w:p>
    <w:p w14:paraId="0A10066D" w14:textId="433A1EDA" w:rsidR="00D955F5" w:rsidRDefault="00D955F5"/>
    <w:p w14:paraId="2D1A8AC2" w14:textId="4C10E160" w:rsidR="00A156DC" w:rsidRPr="00644EE9" w:rsidRDefault="00D955F5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48E37F53" wp14:editId="3EA303FB">
            <wp:simplePos x="0" y="0"/>
            <wp:positionH relativeFrom="margin">
              <wp:align>center</wp:align>
            </wp:positionH>
            <wp:positionV relativeFrom="paragraph">
              <wp:posOffset>812469</wp:posOffset>
            </wp:positionV>
            <wp:extent cx="6725285" cy="5043805"/>
            <wp:effectExtent l="0" t="0" r="0" b="4445"/>
            <wp:wrapSquare wrapText="bothSides"/>
            <wp:docPr id="2083035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285" cy="504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20" w:history="1">
        <w:r w:rsidR="000D1B28">
          <w:rPr>
            <w:rStyle w:val="Hyperlink"/>
          </w:rPr>
          <w:t>GU-PATROL-BONNET-SCOOP-FITTING-INSTRUCTIONS.pdf</w:t>
        </w:r>
      </w:hyperlink>
    </w:p>
    <w:sectPr w:rsidR="00A156DC" w:rsidRPr="00644E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41D"/>
    <w:rsid w:val="000D1B28"/>
    <w:rsid w:val="002C4EC3"/>
    <w:rsid w:val="00303BE7"/>
    <w:rsid w:val="00344F71"/>
    <w:rsid w:val="003D30D1"/>
    <w:rsid w:val="00452714"/>
    <w:rsid w:val="005050C5"/>
    <w:rsid w:val="005147DD"/>
    <w:rsid w:val="005312B4"/>
    <w:rsid w:val="005A3471"/>
    <w:rsid w:val="00644EE9"/>
    <w:rsid w:val="007B5AAB"/>
    <w:rsid w:val="00810D1C"/>
    <w:rsid w:val="008629B0"/>
    <w:rsid w:val="009B3358"/>
    <w:rsid w:val="00A156DC"/>
    <w:rsid w:val="00B53785"/>
    <w:rsid w:val="00BD0047"/>
    <w:rsid w:val="00CF63FE"/>
    <w:rsid w:val="00D74AEB"/>
    <w:rsid w:val="00D75579"/>
    <w:rsid w:val="00D955F5"/>
    <w:rsid w:val="00DA541D"/>
    <w:rsid w:val="00EA70DD"/>
    <w:rsid w:val="00EC4371"/>
    <w:rsid w:val="00EF3F9E"/>
    <w:rsid w:val="00F129CD"/>
    <w:rsid w:val="00F9099B"/>
    <w:rsid w:val="00FD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F93F9"/>
  <w15:chartTrackingRefBased/>
  <w15:docId w15:val="{4DF8E31C-7CFC-454E-B572-F2FDDFDE5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5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4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4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4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4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4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4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4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4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4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4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4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4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41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75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D1B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hyperlink" Target="https://crosscountry4x4.com.au/wp-content/uploads/2026/07/GU-PATROL-BONNET-SCOOP-FITTING-INSTRUCTIONS.pdf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12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angus kean</dc:creator>
  <cp:keywords/>
  <dc:description/>
  <cp:lastModifiedBy>angus kean</cp:lastModifiedBy>
  <cp:revision>5</cp:revision>
  <dcterms:created xsi:type="dcterms:W3CDTF">2026-09-29T23:42:00Z</dcterms:created>
  <dcterms:modified xsi:type="dcterms:W3CDTF">2026-10-02T00:32:00Z</dcterms:modified>
</cp:coreProperties>
</file>